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906" w:rsidRPr="001D2906" w:rsidRDefault="001D2906" w:rsidP="001D2906">
      <w:pPr>
        <w:ind w:left="5670"/>
        <w:rPr>
          <w:bCs/>
          <w:sz w:val="28"/>
          <w:szCs w:val="28"/>
        </w:rPr>
      </w:pPr>
      <w:r w:rsidRPr="001D2906">
        <w:rPr>
          <w:bCs/>
          <w:sz w:val="28"/>
          <w:szCs w:val="28"/>
        </w:rPr>
        <w:t>Приложение №</w:t>
      </w:r>
      <w:r w:rsidR="003E29FE">
        <w:rPr>
          <w:bCs/>
          <w:sz w:val="28"/>
          <w:szCs w:val="28"/>
        </w:rPr>
        <w:t xml:space="preserve"> 7</w:t>
      </w:r>
    </w:p>
    <w:p w:rsidR="001D2906" w:rsidRDefault="001D2906" w:rsidP="001D2906">
      <w:pPr>
        <w:jc w:val="right"/>
        <w:rPr>
          <w:bCs/>
          <w:sz w:val="28"/>
          <w:szCs w:val="28"/>
        </w:rPr>
      </w:pPr>
      <w:r w:rsidRPr="001D2906">
        <w:rPr>
          <w:bCs/>
          <w:sz w:val="28"/>
          <w:szCs w:val="28"/>
        </w:rPr>
        <w:t xml:space="preserve">к постановлению администрации </w:t>
      </w:r>
    </w:p>
    <w:p w:rsidR="001D2906" w:rsidRDefault="001D2906" w:rsidP="001D2906">
      <w:pPr>
        <w:ind w:left="5670"/>
        <w:rPr>
          <w:bCs/>
          <w:sz w:val="28"/>
          <w:szCs w:val="28"/>
        </w:rPr>
      </w:pPr>
      <w:r w:rsidRPr="001D2906">
        <w:rPr>
          <w:bCs/>
          <w:sz w:val="28"/>
          <w:szCs w:val="28"/>
        </w:rPr>
        <w:t>города Пыть-Яха</w:t>
      </w:r>
    </w:p>
    <w:p w:rsidR="0069459C" w:rsidRDefault="0069459C" w:rsidP="0069459C">
      <w:pPr>
        <w:rPr>
          <w:sz w:val="28"/>
          <w:szCs w:val="28"/>
          <w:lang w:eastAsia="ru-RU"/>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 xml:space="preserve">     </w:t>
      </w:r>
      <w:r>
        <w:rPr>
          <w:sz w:val="28"/>
          <w:szCs w:val="28"/>
        </w:rPr>
        <w:tab/>
      </w:r>
      <w:r>
        <w:rPr>
          <w:sz w:val="28"/>
          <w:szCs w:val="28"/>
        </w:rPr>
        <w:tab/>
      </w:r>
      <w:r>
        <w:rPr>
          <w:sz w:val="28"/>
          <w:szCs w:val="28"/>
        </w:rPr>
        <w:t>от 10.05.2023 № 137-па</w:t>
      </w:r>
    </w:p>
    <w:p w:rsidR="006C1748" w:rsidRDefault="006C1748" w:rsidP="001D2906">
      <w:pPr>
        <w:ind w:left="5670"/>
        <w:rPr>
          <w:bCs/>
          <w:sz w:val="28"/>
          <w:szCs w:val="28"/>
        </w:rPr>
      </w:pPr>
    </w:p>
    <w:p w:rsidR="001E76D4" w:rsidRPr="0008118C" w:rsidRDefault="001E76D4" w:rsidP="00D61298">
      <w:pPr>
        <w:jc w:val="center"/>
        <w:rPr>
          <w:bCs/>
          <w:sz w:val="22"/>
          <w:szCs w:val="22"/>
        </w:rPr>
      </w:pPr>
    </w:p>
    <w:p w:rsidR="00D61298" w:rsidRPr="001D2906" w:rsidRDefault="00F8049C" w:rsidP="00D61298">
      <w:pPr>
        <w:jc w:val="center"/>
        <w:rPr>
          <w:bCs/>
          <w:sz w:val="28"/>
          <w:szCs w:val="28"/>
        </w:rPr>
      </w:pPr>
      <w:r w:rsidRPr="00C164A8">
        <w:rPr>
          <w:bCs/>
          <w:sz w:val="28"/>
          <w:szCs w:val="28"/>
        </w:rPr>
        <w:t>О</w:t>
      </w:r>
      <w:r w:rsidR="00D61298" w:rsidRPr="00C164A8">
        <w:rPr>
          <w:bCs/>
          <w:sz w:val="28"/>
          <w:szCs w:val="28"/>
        </w:rPr>
        <w:t>тчет</w:t>
      </w:r>
    </w:p>
    <w:p w:rsidR="00F8049C" w:rsidRDefault="00D61298" w:rsidP="00D61298">
      <w:pPr>
        <w:jc w:val="center"/>
        <w:rPr>
          <w:bCs/>
          <w:sz w:val="28"/>
          <w:szCs w:val="28"/>
        </w:rPr>
      </w:pPr>
      <w:r w:rsidRPr="001D2906">
        <w:rPr>
          <w:bCs/>
          <w:sz w:val="28"/>
          <w:szCs w:val="28"/>
        </w:rPr>
        <w:t>о ходе подготовки к отопительному периоду 202</w:t>
      </w:r>
      <w:r w:rsidR="001D2906">
        <w:rPr>
          <w:bCs/>
          <w:sz w:val="28"/>
          <w:szCs w:val="28"/>
        </w:rPr>
        <w:t>3</w:t>
      </w:r>
      <w:r w:rsidRPr="001D2906">
        <w:rPr>
          <w:bCs/>
          <w:sz w:val="28"/>
          <w:szCs w:val="28"/>
        </w:rPr>
        <w:t>-202</w:t>
      </w:r>
      <w:r w:rsidR="001D2906">
        <w:rPr>
          <w:bCs/>
          <w:sz w:val="28"/>
          <w:szCs w:val="28"/>
        </w:rPr>
        <w:t>4</w:t>
      </w:r>
      <w:r w:rsidRPr="001D2906">
        <w:rPr>
          <w:bCs/>
          <w:sz w:val="28"/>
          <w:szCs w:val="28"/>
        </w:rPr>
        <w:t xml:space="preserve"> год</w:t>
      </w:r>
      <w:r w:rsidR="008502E0">
        <w:rPr>
          <w:bCs/>
          <w:sz w:val="28"/>
          <w:szCs w:val="28"/>
        </w:rPr>
        <w:t>ов</w:t>
      </w:r>
      <w:r w:rsidRPr="001D2906">
        <w:rPr>
          <w:bCs/>
          <w:sz w:val="28"/>
          <w:szCs w:val="28"/>
        </w:rPr>
        <w:t xml:space="preserve"> </w:t>
      </w:r>
    </w:p>
    <w:p w:rsidR="008502E0" w:rsidRDefault="008502E0" w:rsidP="00D61298">
      <w:pPr>
        <w:jc w:val="center"/>
        <w:rPr>
          <w:bCs/>
          <w:sz w:val="28"/>
          <w:szCs w:val="28"/>
        </w:rPr>
      </w:pPr>
    </w:p>
    <w:p w:rsidR="00D61298" w:rsidRDefault="00D61298" w:rsidP="00D61298">
      <w:pPr>
        <w:jc w:val="center"/>
        <w:rPr>
          <w:bCs/>
          <w:sz w:val="28"/>
          <w:szCs w:val="28"/>
        </w:rPr>
      </w:pPr>
      <w:r w:rsidRPr="001D2906">
        <w:rPr>
          <w:bCs/>
          <w:sz w:val="28"/>
          <w:szCs w:val="28"/>
        </w:rPr>
        <w:t>по состоянию на___________202</w:t>
      </w:r>
      <w:r w:rsidR="001D2906">
        <w:rPr>
          <w:bCs/>
          <w:sz w:val="28"/>
          <w:szCs w:val="28"/>
        </w:rPr>
        <w:t>3</w:t>
      </w:r>
      <w:r w:rsidRPr="001D2906">
        <w:rPr>
          <w:bCs/>
          <w:sz w:val="28"/>
          <w:szCs w:val="28"/>
        </w:rPr>
        <w:t xml:space="preserve"> </w:t>
      </w:r>
    </w:p>
    <w:p w:rsidR="006F0D4E" w:rsidRDefault="006F0D4E" w:rsidP="00D61298">
      <w:pPr>
        <w:jc w:val="center"/>
        <w:rPr>
          <w:bCs/>
          <w:sz w:val="28"/>
          <w:szCs w:val="28"/>
        </w:rPr>
      </w:pPr>
    </w:p>
    <w:p w:rsidR="006F0D4E" w:rsidRPr="001D2906" w:rsidRDefault="006F0D4E" w:rsidP="00D61298">
      <w:pPr>
        <w:jc w:val="center"/>
        <w:rPr>
          <w:bCs/>
          <w:sz w:val="28"/>
          <w:szCs w:val="28"/>
        </w:rPr>
      </w:pPr>
      <w:r w:rsidRPr="006F0D4E">
        <w:rPr>
          <w:bCs/>
          <w:sz w:val="28"/>
          <w:szCs w:val="28"/>
        </w:rPr>
        <w:t>Период с ________2023-_________2023</w:t>
      </w:r>
    </w:p>
    <w:p w:rsidR="00D61298" w:rsidRPr="0008118C" w:rsidRDefault="00D61298" w:rsidP="00D61298">
      <w:pPr>
        <w:jc w:val="right"/>
        <w:rPr>
          <w:b/>
          <w:bCs/>
          <w:sz w:val="28"/>
          <w:szCs w:val="28"/>
        </w:rPr>
      </w:pPr>
    </w:p>
    <w:tbl>
      <w:tblPr>
        <w:tblStyle w:val="ad"/>
        <w:tblW w:w="9889" w:type="dxa"/>
        <w:tblLook w:val="04A0" w:firstRow="1" w:lastRow="0" w:firstColumn="1" w:lastColumn="0" w:noHBand="0" w:noVBand="1"/>
      </w:tblPr>
      <w:tblGrid>
        <w:gridCol w:w="767"/>
        <w:gridCol w:w="2739"/>
        <w:gridCol w:w="917"/>
        <w:gridCol w:w="651"/>
        <w:gridCol w:w="630"/>
        <w:gridCol w:w="572"/>
        <w:gridCol w:w="1213"/>
        <w:gridCol w:w="843"/>
        <w:gridCol w:w="1557"/>
      </w:tblGrid>
      <w:tr w:rsidR="00D61298" w:rsidRPr="0008118C" w:rsidTr="00CA0ECA">
        <w:trPr>
          <w:trHeight w:val="465"/>
        </w:trPr>
        <w:tc>
          <w:tcPr>
            <w:tcW w:w="767" w:type="dxa"/>
            <w:vMerge w:val="restart"/>
            <w:hideMark/>
          </w:tcPr>
          <w:p w:rsidR="00D61298" w:rsidRPr="0008118C" w:rsidRDefault="00D61298" w:rsidP="00D61298">
            <w:pPr>
              <w:jc w:val="center"/>
              <w:rPr>
                <w:bCs/>
                <w:sz w:val="22"/>
                <w:szCs w:val="22"/>
              </w:rPr>
            </w:pPr>
            <w:r w:rsidRPr="0008118C">
              <w:rPr>
                <w:bCs/>
                <w:sz w:val="22"/>
                <w:szCs w:val="22"/>
              </w:rPr>
              <w:t>№ п/п</w:t>
            </w:r>
          </w:p>
        </w:tc>
        <w:tc>
          <w:tcPr>
            <w:tcW w:w="2739" w:type="dxa"/>
            <w:vMerge w:val="restart"/>
            <w:hideMark/>
          </w:tcPr>
          <w:p w:rsidR="00D61298" w:rsidRPr="0008118C" w:rsidRDefault="00D61298" w:rsidP="00D61298">
            <w:pPr>
              <w:jc w:val="center"/>
              <w:rPr>
                <w:bCs/>
                <w:sz w:val="22"/>
                <w:szCs w:val="22"/>
              </w:rPr>
            </w:pPr>
            <w:r w:rsidRPr="0008118C">
              <w:rPr>
                <w:bCs/>
                <w:sz w:val="22"/>
                <w:szCs w:val="22"/>
              </w:rPr>
              <w:t>Мероприятия по подготовке</w:t>
            </w:r>
          </w:p>
        </w:tc>
        <w:tc>
          <w:tcPr>
            <w:tcW w:w="917" w:type="dxa"/>
            <w:vMerge w:val="restart"/>
            <w:hideMark/>
          </w:tcPr>
          <w:p w:rsidR="00D61298" w:rsidRPr="0008118C" w:rsidRDefault="00D61298" w:rsidP="00D61298">
            <w:pPr>
              <w:jc w:val="center"/>
              <w:rPr>
                <w:bCs/>
                <w:sz w:val="22"/>
                <w:szCs w:val="22"/>
              </w:rPr>
            </w:pPr>
            <w:proofErr w:type="spellStart"/>
            <w:r w:rsidRPr="0008118C">
              <w:rPr>
                <w:bCs/>
                <w:sz w:val="22"/>
                <w:szCs w:val="22"/>
              </w:rPr>
              <w:t>Ед.изм</w:t>
            </w:r>
            <w:proofErr w:type="spellEnd"/>
            <w:r w:rsidRPr="0008118C">
              <w:rPr>
                <w:bCs/>
                <w:sz w:val="22"/>
                <w:szCs w:val="22"/>
              </w:rPr>
              <w:t>.</w:t>
            </w:r>
          </w:p>
        </w:tc>
        <w:tc>
          <w:tcPr>
            <w:tcW w:w="3909" w:type="dxa"/>
            <w:gridSpan w:val="5"/>
            <w:hideMark/>
          </w:tcPr>
          <w:p w:rsidR="00D61298" w:rsidRPr="0008118C" w:rsidRDefault="00D61298" w:rsidP="006F0D4E">
            <w:pPr>
              <w:jc w:val="center"/>
              <w:rPr>
                <w:bCs/>
                <w:sz w:val="22"/>
                <w:szCs w:val="22"/>
              </w:rPr>
            </w:pPr>
            <w:r w:rsidRPr="0008118C">
              <w:rPr>
                <w:bCs/>
                <w:sz w:val="22"/>
                <w:szCs w:val="22"/>
              </w:rPr>
              <w:t xml:space="preserve">город </w:t>
            </w:r>
            <w:r w:rsidR="006F0D4E">
              <w:rPr>
                <w:bCs/>
                <w:sz w:val="22"/>
                <w:szCs w:val="22"/>
              </w:rPr>
              <w:t>Пыть-Ях</w:t>
            </w:r>
          </w:p>
        </w:tc>
        <w:tc>
          <w:tcPr>
            <w:tcW w:w="1557" w:type="dxa"/>
            <w:vMerge w:val="restart"/>
            <w:hideMark/>
          </w:tcPr>
          <w:p w:rsidR="00D61298" w:rsidRPr="0008118C" w:rsidRDefault="00D61298" w:rsidP="00D61298">
            <w:pPr>
              <w:jc w:val="center"/>
              <w:rPr>
                <w:bCs/>
                <w:sz w:val="22"/>
                <w:szCs w:val="22"/>
              </w:rPr>
            </w:pPr>
            <w:r w:rsidRPr="0008118C">
              <w:rPr>
                <w:bCs/>
                <w:sz w:val="22"/>
                <w:szCs w:val="22"/>
              </w:rPr>
              <w:t>Итого по предприятию</w:t>
            </w:r>
          </w:p>
        </w:tc>
      </w:tr>
      <w:tr w:rsidR="00D61298" w:rsidRPr="0008118C" w:rsidTr="00CA0ECA">
        <w:trPr>
          <w:trHeight w:val="2175"/>
        </w:trPr>
        <w:tc>
          <w:tcPr>
            <w:tcW w:w="767" w:type="dxa"/>
            <w:vMerge/>
            <w:hideMark/>
          </w:tcPr>
          <w:p w:rsidR="00D61298" w:rsidRPr="0008118C" w:rsidRDefault="00D61298" w:rsidP="00D61298">
            <w:pPr>
              <w:jc w:val="center"/>
              <w:rPr>
                <w:bCs/>
                <w:sz w:val="22"/>
                <w:szCs w:val="22"/>
              </w:rPr>
            </w:pPr>
          </w:p>
        </w:tc>
        <w:tc>
          <w:tcPr>
            <w:tcW w:w="2739" w:type="dxa"/>
            <w:vMerge/>
            <w:hideMark/>
          </w:tcPr>
          <w:p w:rsidR="00D61298" w:rsidRPr="0008118C" w:rsidRDefault="00D61298" w:rsidP="00D61298">
            <w:pPr>
              <w:jc w:val="center"/>
              <w:rPr>
                <w:bCs/>
                <w:sz w:val="22"/>
                <w:szCs w:val="22"/>
              </w:rPr>
            </w:pPr>
          </w:p>
        </w:tc>
        <w:tc>
          <w:tcPr>
            <w:tcW w:w="917" w:type="dxa"/>
            <w:vMerge/>
            <w:hideMark/>
          </w:tcPr>
          <w:p w:rsidR="00D61298" w:rsidRPr="0008118C" w:rsidRDefault="00D61298" w:rsidP="00D61298">
            <w:pPr>
              <w:jc w:val="center"/>
              <w:rPr>
                <w:bCs/>
                <w:sz w:val="22"/>
                <w:szCs w:val="22"/>
              </w:rPr>
            </w:pPr>
          </w:p>
        </w:tc>
        <w:tc>
          <w:tcPr>
            <w:tcW w:w="651" w:type="dxa"/>
            <w:textDirection w:val="btLr"/>
            <w:hideMark/>
          </w:tcPr>
          <w:p w:rsidR="00D61298" w:rsidRPr="0008118C" w:rsidRDefault="00D61298" w:rsidP="00D61298">
            <w:pPr>
              <w:jc w:val="center"/>
              <w:rPr>
                <w:bCs/>
                <w:sz w:val="22"/>
                <w:szCs w:val="22"/>
              </w:rPr>
            </w:pPr>
            <w:r w:rsidRPr="0008118C">
              <w:rPr>
                <w:bCs/>
                <w:sz w:val="22"/>
                <w:szCs w:val="22"/>
              </w:rPr>
              <w:t>План по подготовке</w:t>
            </w:r>
          </w:p>
        </w:tc>
        <w:tc>
          <w:tcPr>
            <w:tcW w:w="630" w:type="dxa"/>
            <w:textDirection w:val="btLr"/>
            <w:hideMark/>
          </w:tcPr>
          <w:p w:rsidR="00D61298" w:rsidRPr="0008118C" w:rsidRDefault="00D61298" w:rsidP="00D61298">
            <w:pPr>
              <w:jc w:val="center"/>
              <w:rPr>
                <w:bCs/>
                <w:sz w:val="22"/>
                <w:szCs w:val="22"/>
              </w:rPr>
            </w:pPr>
            <w:r w:rsidRPr="0008118C">
              <w:rPr>
                <w:bCs/>
                <w:sz w:val="22"/>
                <w:szCs w:val="22"/>
              </w:rPr>
              <w:t>Факт</w:t>
            </w:r>
          </w:p>
        </w:tc>
        <w:tc>
          <w:tcPr>
            <w:tcW w:w="572" w:type="dxa"/>
            <w:textDirection w:val="btLr"/>
            <w:hideMark/>
          </w:tcPr>
          <w:p w:rsidR="00D61298" w:rsidRPr="0008118C" w:rsidRDefault="00D61298" w:rsidP="00D61298">
            <w:pPr>
              <w:jc w:val="center"/>
              <w:rPr>
                <w:bCs/>
                <w:sz w:val="22"/>
                <w:szCs w:val="22"/>
              </w:rPr>
            </w:pPr>
            <w:r w:rsidRPr="0008118C">
              <w:rPr>
                <w:bCs/>
                <w:sz w:val="22"/>
                <w:szCs w:val="22"/>
              </w:rPr>
              <w:t>% выполнения</w:t>
            </w:r>
          </w:p>
        </w:tc>
        <w:tc>
          <w:tcPr>
            <w:tcW w:w="1213" w:type="dxa"/>
            <w:textDirection w:val="btLr"/>
            <w:hideMark/>
          </w:tcPr>
          <w:p w:rsidR="00D61298" w:rsidRPr="0008118C" w:rsidRDefault="00D61298" w:rsidP="00D61298">
            <w:pPr>
              <w:jc w:val="center"/>
              <w:rPr>
                <w:bCs/>
                <w:sz w:val="22"/>
                <w:szCs w:val="22"/>
              </w:rPr>
            </w:pPr>
            <w:r w:rsidRPr="0008118C">
              <w:rPr>
                <w:bCs/>
                <w:sz w:val="22"/>
                <w:szCs w:val="22"/>
              </w:rPr>
              <w:t>Сроки выполнения</w:t>
            </w:r>
          </w:p>
        </w:tc>
        <w:tc>
          <w:tcPr>
            <w:tcW w:w="843" w:type="dxa"/>
            <w:textDirection w:val="btLr"/>
            <w:hideMark/>
          </w:tcPr>
          <w:p w:rsidR="00D61298" w:rsidRPr="0008118C" w:rsidRDefault="00D61298" w:rsidP="00D61298">
            <w:pPr>
              <w:jc w:val="center"/>
              <w:rPr>
                <w:bCs/>
                <w:sz w:val="22"/>
                <w:szCs w:val="22"/>
              </w:rPr>
            </w:pPr>
            <w:r w:rsidRPr="0008118C">
              <w:rPr>
                <w:bCs/>
                <w:sz w:val="22"/>
                <w:szCs w:val="22"/>
              </w:rPr>
              <w:t>Примечание</w:t>
            </w:r>
          </w:p>
        </w:tc>
        <w:tc>
          <w:tcPr>
            <w:tcW w:w="1557" w:type="dxa"/>
            <w:vMerge/>
            <w:hideMark/>
          </w:tcPr>
          <w:p w:rsidR="00D61298" w:rsidRPr="0008118C" w:rsidRDefault="00D61298" w:rsidP="00D61298">
            <w:pPr>
              <w:jc w:val="center"/>
              <w:rPr>
                <w:bCs/>
                <w:sz w:val="22"/>
                <w:szCs w:val="22"/>
              </w:rPr>
            </w:pPr>
          </w:p>
        </w:tc>
      </w:tr>
      <w:tr w:rsidR="00D61298" w:rsidRPr="0008118C" w:rsidTr="00CA0ECA">
        <w:trPr>
          <w:trHeight w:val="255"/>
        </w:trPr>
        <w:tc>
          <w:tcPr>
            <w:tcW w:w="767" w:type="dxa"/>
            <w:hideMark/>
          </w:tcPr>
          <w:p w:rsidR="00D61298" w:rsidRPr="0008118C" w:rsidRDefault="00D61298" w:rsidP="00D61298">
            <w:pPr>
              <w:jc w:val="center"/>
              <w:rPr>
                <w:bCs/>
                <w:sz w:val="22"/>
                <w:szCs w:val="22"/>
              </w:rPr>
            </w:pPr>
            <w:r w:rsidRPr="0008118C">
              <w:rPr>
                <w:bCs/>
                <w:sz w:val="22"/>
                <w:szCs w:val="22"/>
              </w:rPr>
              <w:t>1</w:t>
            </w:r>
          </w:p>
        </w:tc>
        <w:tc>
          <w:tcPr>
            <w:tcW w:w="2739" w:type="dxa"/>
            <w:hideMark/>
          </w:tcPr>
          <w:p w:rsidR="00D61298" w:rsidRPr="0008118C" w:rsidRDefault="00D61298" w:rsidP="00D61298">
            <w:pPr>
              <w:jc w:val="center"/>
              <w:rPr>
                <w:bCs/>
                <w:sz w:val="22"/>
                <w:szCs w:val="22"/>
              </w:rPr>
            </w:pPr>
            <w:r w:rsidRPr="0008118C">
              <w:rPr>
                <w:bCs/>
                <w:sz w:val="22"/>
                <w:szCs w:val="22"/>
              </w:rPr>
              <w:t>2</w:t>
            </w:r>
          </w:p>
        </w:tc>
        <w:tc>
          <w:tcPr>
            <w:tcW w:w="917" w:type="dxa"/>
            <w:hideMark/>
          </w:tcPr>
          <w:p w:rsidR="00D61298" w:rsidRPr="0008118C" w:rsidRDefault="00D61298" w:rsidP="00D61298">
            <w:pPr>
              <w:jc w:val="center"/>
              <w:rPr>
                <w:bCs/>
                <w:sz w:val="22"/>
                <w:szCs w:val="22"/>
              </w:rPr>
            </w:pPr>
            <w:r w:rsidRPr="0008118C">
              <w:rPr>
                <w:bCs/>
                <w:sz w:val="22"/>
                <w:szCs w:val="22"/>
              </w:rPr>
              <w:t>3</w:t>
            </w:r>
          </w:p>
        </w:tc>
        <w:tc>
          <w:tcPr>
            <w:tcW w:w="651" w:type="dxa"/>
            <w:hideMark/>
          </w:tcPr>
          <w:p w:rsidR="00D61298" w:rsidRPr="0008118C" w:rsidRDefault="00D61298" w:rsidP="00D61298">
            <w:pPr>
              <w:jc w:val="center"/>
              <w:rPr>
                <w:bCs/>
                <w:sz w:val="22"/>
                <w:szCs w:val="22"/>
              </w:rPr>
            </w:pPr>
            <w:r w:rsidRPr="0008118C">
              <w:rPr>
                <w:bCs/>
                <w:sz w:val="22"/>
                <w:szCs w:val="22"/>
              </w:rPr>
              <w:t>4</w:t>
            </w:r>
          </w:p>
        </w:tc>
        <w:tc>
          <w:tcPr>
            <w:tcW w:w="630" w:type="dxa"/>
            <w:hideMark/>
          </w:tcPr>
          <w:p w:rsidR="00D61298" w:rsidRPr="0008118C" w:rsidRDefault="00D61298" w:rsidP="00D61298">
            <w:pPr>
              <w:jc w:val="center"/>
              <w:rPr>
                <w:bCs/>
                <w:sz w:val="22"/>
                <w:szCs w:val="22"/>
              </w:rPr>
            </w:pPr>
            <w:r w:rsidRPr="0008118C">
              <w:rPr>
                <w:bCs/>
                <w:sz w:val="22"/>
                <w:szCs w:val="22"/>
              </w:rPr>
              <w:t>5</w:t>
            </w:r>
          </w:p>
        </w:tc>
        <w:tc>
          <w:tcPr>
            <w:tcW w:w="572" w:type="dxa"/>
            <w:hideMark/>
          </w:tcPr>
          <w:p w:rsidR="00D61298" w:rsidRPr="0008118C" w:rsidRDefault="00D61298" w:rsidP="00D61298">
            <w:pPr>
              <w:jc w:val="center"/>
              <w:rPr>
                <w:bCs/>
                <w:sz w:val="22"/>
                <w:szCs w:val="22"/>
              </w:rPr>
            </w:pPr>
            <w:r w:rsidRPr="0008118C">
              <w:rPr>
                <w:bCs/>
                <w:sz w:val="22"/>
                <w:szCs w:val="22"/>
              </w:rPr>
              <w:t>6</w:t>
            </w:r>
          </w:p>
        </w:tc>
        <w:tc>
          <w:tcPr>
            <w:tcW w:w="1213" w:type="dxa"/>
            <w:hideMark/>
          </w:tcPr>
          <w:p w:rsidR="00D61298" w:rsidRPr="0008118C" w:rsidRDefault="00D61298" w:rsidP="00D61298">
            <w:pPr>
              <w:jc w:val="center"/>
              <w:rPr>
                <w:bCs/>
                <w:sz w:val="22"/>
                <w:szCs w:val="22"/>
              </w:rPr>
            </w:pPr>
            <w:r w:rsidRPr="0008118C">
              <w:rPr>
                <w:bCs/>
                <w:sz w:val="22"/>
                <w:szCs w:val="22"/>
              </w:rPr>
              <w:t>7</w:t>
            </w:r>
          </w:p>
        </w:tc>
        <w:tc>
          <w:tcPr>
            <w:tcW w:w="843" w:type="dxa"/>
            <w:hideMark/>
          </w:tcPr>
          <w:p w:rsidR="00D61298" w:rsidRPr="0008118C" w:rsidRDefault="00D61298" w:rsidP="00D61298">
            <w:pPr>
              <w:jc w:val="center"/>
              <w:rPr>
                <w:bCs/>
                <w:sz w:val="22"/>
                <w:szCs w:val="22"/>
              </w:rPr>
            </w:pPr>
            <w:r w:rsidRPr="0008118C">
              <w:rPr>
                <w:bCs/>
                <w:sz w:val="22"/>
                <w:szCs w:val="22"/>
              </w:rPr>
              <w:t>8</w:t>
            </w:r>
          </w:p>
        </w:tc>
        <w:tc>
          <w:tcPr>
            <w:tcW w:w="1557" w:type="dxa"/>
            <w:hideMark/>
          </w:tcPr>
          <w:p w:rsidR="00D61298" w:rsidRPr="0008118C" w:rsidRDefault="00D61298" w:rsidP="00D61298">
            <w:pPr>
              <w:jc w:val="center"/>
              <w:rPr>
                <w:bCs/>
                <w:sz w:val="22"/>
                <w:szCs w:val="22"/>
              </w:rPr>
            </w:pPr>
            <w:r w:rsidRPr="0008118C">
              <w:rPr>
                <w:bCs/>
                <w:sz w:val="22"/>
                <w:szCs w:val="22"/>
              </w:rPr>
              <w:t>9</w:t>
            </w:r>
          </w:p>
        </w:tc>
      </w:tr>
      <w:tr w:rsidR="00D61298" w:rsidRPr="0008118C" w:rsidTr="00CA0ECA">
        <w:trPr>
          <w:trHeight w:val="322"/>
        </w:trPr>
        <w:tc>
          <w:tcPr>
            <w:tcW w:w="767" w:type="dxa"/>
            <w:vMerge w:val="restart"/>
            <w:hideMark/>
          </w:tcPr>
          <w:p w:rsidR="00D61298" w:rsidRPr="0008118C" w:rsidRDefault="00D61298" w:rsidP="00D61298">
            <w:pPr>
              <w:jc w:val="center"/>
              <w:rPr>
                <w:bCs/>
                <w:sz w:val="22"/>
                <w:szCs w:val="22"/>
              </w:rPr>
            </w:pPr>
            <w:r w:rsidRPr="0008118C">
              <w:rPr>
                <w:bCs/>
                <w:sz w:val="22"/>
                <w:szCs w:val="22"/>
              </w:rPr>
              <w:t>1</w:t>
            </w:r>
          </w:p>
        </w:tc>
        <w:tc>
          <w:tcPr>
            <w:tcW w:w="2739" w:type="dxa"/>
            <w:vMerge w:val="restart"/>
            <w:hideMark/>
          </w:tcPr>
          <w:p w:rsidR="00D61298" w:rsidRPr="0008118C" w:rsidRDefault="00D61298" w:rsidP="00D61298">
            <w:pPr>
              <w:jc w:val="both"/>
              <w:rPr>
                <w:bCs/>
                <w:sz w:val="22"/>
                <w:szCs w:val="22"/>
              </w:rPr>
            </w:pPr>
            <w:r w:rsidRPr="0008118C">
              <w:rPr>
                <w:bCs/>
                <w:sz w:val="22"/>
                <w:szCs w:val="22"/>
              </w:rPr>
              <w:t>Подготовлено котельных,</w:t>
            </w:r>
            <w:r w:rsidR="00AD1870">
              <w:rPr>
                <w:bCs/>
                <w:sz w:val="22"/>
                <w:szCs w:val="22"/>
              </w:rPr>
              <w:t xml:space="preserve"> </w:t>
            </w:r>
            <w:r w:rsidRPr="0008118C">
              <w:rPr>
                <w:bCs/>
                <w:sz w:val="22"/>
                <w:szCs w:val="22"/>
              </w:rPr>
              <w:t>всего</w:t>
            </w:r>
          </w:p>
        </w:tc>
        <w:tc>
          <w:tcPr>
            <w:tcW w:w="917" w:type="dxa"/>
            <w:vMerge w:val="restart"/>
            <w:hideMark/>
          </w:tcPr>
          <w:p w:rsidR="00D61298" w:rsidRPr="0008118C" w:rsidRDefault="00D61298" w:rsidP="00D61298">
            <w:pPr>
              <w:jc w:val="center"/>
              <w:rPr>
                <w:sz w:val="22"/>
                <w:szCs w:val="22"/>
              </w:rPr>
            </w:pPr>
            <w:r w:rsidRPr="0008118C">
              <w:rPr>
                <w:sz w:val="22"/>
                <w:szCs w:val="22"/>
              </w:rPr>
              <w:t>ед.</w:t>
            </w:r>
          </w:p>
        </w:tc>
        <w:tc>
          <w:tcPr>
            <w:tcW w:w="651" w:type="dxa"/>
            <w:vMerge w:val="restart"/>
            <w:hideMark/>
          </w:tcPr>
          <w:p w:rsidR="00D61298" w:rsidRPr="0008118C" w:rsidRDefault="00D61298" w:rsidP="00D61298">
            <w:pPr>
              <w:jc w:val="center"/>
              <w:rPr>
                <w:sz w:val="22"/>
                <w:szCs w:val="22"/>
              </w:rPr>
            </w:pPr>
            <w:r w:rsidRPr="0008118C">
              <w:rPr>
                <w:sz w:val="22"/>
                <w:szCs w:val="22"/>
              </w:rPr>
              <w:t> </w:t>
            </w:r>
          </w:p>
        </w:tc>
        <w:tc>
          <w:tcPr>
            <w:tcW w:w="630" w:type="dxa"/>
            <w:vMerge w:val="restart"/>
            <w:hideMark/>
          </w:tcPr>
          <w:p w:rsidR="00D61298" w:rsidRPr="0008118C" w:rsidRDefault="00D61298" w:rsidP="00D61298">
            <w:pPr>
              <w:jc w:val="center"/>
              <w:rPr>
                <w:sz w:val="22"/>
                <w:szCs w:val="22"/>
              </w:rPr>
            </w:pPr>
            <w:r w:rsidRPr="0008118C">
              <w:rPr>
                <w:sz w:val="22"/>
                <w:szCs w:val="22"/>
              </w:rPr>
              <w:t> </w:t>
            </w:r>
          </w:p>
        </w:tc>
        <w:tc>
          <w:tcPr>
            <w:tcW w:w="572" w:type="dxa"/>
            <w:vMerge w:val="restart"/>
            <w:hideMark/>
          </w:tcPr>
          <w:p w:rsidR="00D61298" w:rsidRPr="0008118C" w:rsidRDefault="00D61298" w:rsidP="00D61298">
            <w:pPr>
              <w:jc w:val="center"/>
              <w:rPr>
                <w:sz w:val="22"/>
                <w:szCs w:val="22"/>
              </w:rPr>
            </w:pPr>
            <w:r w:rsidRPr="0008118C">
              <w:rPr>
                <w:sz w:val="22"/>
                <w:szCs w:val="22"/>
              </w:rPr>
              <w:t> </w:t>
            </w:r>
          </w:p>
        </w:tc>
        <w:tc>
          <w:tcPr>
            <w:tcW w:w="1213" w:type="dxa"/>
            <w:vMerge w:val="restart"/>
            <w:hideMark/>
          </w:tcPr>
          <w:p w:rsidR="00D61298" w:rsidRPr="0008118C" w:rsidRDefault="00D61298" w:rsidP="00D61298">
            <w:pPr>
              <w:jc w:val="center"/>
              <w:rPr>
                <w:sz w:val="22"/>
                <w:szCs w:val="22"/>
              </w:rPr>
            </w:pPr>
            <w:r w:rsidRPr="0008118C">
              <w:rPr>
                <w:sz w:val="22"/>
                <w:szCs w:val="22"/>
              </w:rPr>
              <w:t> </w:t>
            </w:r>
          </w:p>
        </w:tc>
        <w:tc>
          <w:tcPr>
            <w:tcW w:w="843" w:type="dxa"/>
            <w:vMerge w:val="restart"/>
            <w:hideMark/>
          </w:tcPr>
          <w:p w:rsidR="00D61298" w:rsidRPr="0008118C" w:rsidRDefault="00D61298" w:rsidP="00D61298">
            <w:pPr>
              <w:jc w:val="center"/>
              <w:rPr>
                <w:sz w:val="22"/>
                <w:szCs w:val="22"/>
              </w:rPr>
            </w:pPr>
            <w:r w:rsidRPr="0008118C">
              <w:rPr>
                <w:sz w:val="22"/>
                <w:szCs w:val="22"/>
              </w:rPr>
              <w:t> </w:t>
            </w:r>
          </w:p>
        </w:tc>
        <w:tc>
          <w:tcPr>
            <w:tcW w:w="1557" w:type="dxa"/>
            <w:vMerge w:val="restart"/>
            <w:hideMark/>
          </w:tcPr>
          <w:p w:rsidR="00D61298" w:rsidRPr="0008118C" w:rsidRDefault="00D61298" w:rsidP="00D61298">
            <w:pPr>
              <w:jc w:val="center"/>
              <w:rPr>
                <w:sz w:val="22"/>
                <w:szCs w:val="22"/>
              </w:rPr>
            </w:pPr>
            <w:r w:rsidRPr="0008118C">
              <w:rPr>
                <w:sz w:val="22"/>
                <w:szCs w:val="22"/>
              </w:rPr>
              <w:t> </w:t>
            </w:r>
          </w:p>
        </w:tc>
      </w:tr>
      <w:tr w:rsidR="00D61298" w:rsidRPr="0008118C" w:rsidTr="00CA0ECA">
        <w:trPr>
          <w:trHeight w:val="322"/>
        </w:trPr>
        <w:tc>
          <w:tcPr>
            <w:tcW w:w="767" w:type="dxa"/>
            <w:vMerge/>
            <w:hideMark/>
          </w:tcPr>
          <w:p w:rsidR="00D61298" w:rsidRPr="0008118C" w:rsidRDefault="00D61298" w:rsidP="00D61298">
            <w:pPr>
              <w:jc w:val="center"/>
              <w:rPr>
                <w:bCs/>
                <w:sz w:val="22"/>
                <w:szCs w:val="22"/>
              </w:rPr>
            </w:pPr>
          </w:p>
        </w:tc>
        <w:tc>
          <w:tcPr>
            <w:tcW w:w="2739" w:type="dxa"/>
            <w:vMerge/>
            <w:hideMark/>
          </w:tcPr>
          <w:p w:rsidR="00D61298" w:rsidRPr="0008118C" w:rsidRDefault="00D61298" w:rsidP="00D61298">
            <w:pPr>
              <w:jc w:val="both"/>
              <w:rPr>
                <w:bCs/>
                <w:sz w:val="22"/>
                <w:szCs w:val="22"/>
              </w:rPr>
            </w:pPr>
          </w:p>
        </w:tc>
        <w:tc>
          <w:tcPr>
            <w:tcW w:w="917" w:type="dxa"/>
            <w:vMerge/>
            <w:hideMark/>
          </w:tcPr>
          <w:p w:rsidR="00D61298" w:rsidRPr="0008118C" w:rsidRDefault="00D61298" w:rsidP="00D61298">
            <w:pPr>
              <w:jc w:val="center"/>
              <w:rPr>
                <w:sz w:val="22"/>
                <w:szCs w:val="22"/>
              </w:rPr>
            </w:pPr>
          </w:p>
        </w:tc>
        <w:tc>
          <w:tcPr>
            <w:tcW w:w="651" w:type="dxa"/>
            <w:vMerge/>
            <w:hideMark/>
          </w:tcPr>
          <w:p w:rsidR="00D61298" w:rsidRPr="0008118C" w:rsidRDefault="00D61298" w:rsidP="00D61298">
            <w:pPr>
              <w:jc w:val="center"/>
              <w:rPr>
                <w:sz w:val="22"/>
                <w:szCs w:val="22"/>
              </w:rPr>
            </w:pPr>
          </w:p>
        </w:tc>
        <w:tc>
          <w:tcPr>
            <w:tcW w:w="630" w:type="dxa"/>
            <w:vMerge/>
            <w:hideMark/>
          </w:tcPr>
          <w:p w:rsidR="00D61298" w:rsidRPr="0008118C" w:rsidRDefault="00D61298" w:rsidP="00D61298">
            <w:pPr>
              <w:jc w:val="center"/>
              <w:rPr>
                <w:sz w:val="22"/>
                <w:szCs w:val="22"/>
              </w:rPr>
            </w:pPr>
          </w:p>
        </w:tc>
        <w:tc>
          <w:tcPr>
            <w:tcW w:w="572" w:type="dxa"/>
            <w:vMerge/>
            <w:hideMark/>
          </w:tcPr>
          <w:p w:rsidR="00D61298" w:rsidRPr="0008118C" w:rsidRDefault="00D61298" w:rsidP="00D61298">
            <w:pPr>
              <w:jc w:val="center"/>
              <w:rPr>
                <w:sz w:val="22"/>
                <w:szCs w:val="22"/>
              </w:rPr>
            </w:pPr>
          </w:p>
        </w:tc>
        <w:tc>
          <w:tcPr>
            <w:tcW w:w="1213" w:type="dxa"/>
            <w:vMerge/>
            <w:hideMark/>
          </w:tcPr>
          <w:p w:rsidR="00D61298" w:rsidRPr="0008118C" w:rsidRDefault="00D61298" w:rsidP="00D61298">
            <w:pPr>
              <w:jc w:val="center"/>
              <w:rPr>
                <w:sz w:val="22"/>
                <w:szCs w:val="22"/>
              </w:rPr>
            </w:pPr>
          </w:p>
        </w:tc>
        <w:tc>
          <w:tcPr>
            <w:tcW w:w="843" w:type="dxa"/>
            <w:vMerge/>
            <w:hideMark/>
          </w:tcPr>
          <w:p w:rsidR="00D61298" w:rsidRPr="0008118C" w:rsidRDefault="00D61298" w:rsidP="00D61298">
            <w:pPr>
              <w:jc w:val="center"/>
              <w:rPr>
                <w:sz w:val="22"/>
                <w:szCs w:val="22"/>
              </w:rPr>
            </w:pPr>
          </w:p>
        </w:tc>
        <w:tc>
          <w:tcPr>
            <w:tcW w:w="1557" w:type="dxa"/>
            <w:vMerge/>
            <w:hideMark/>
          </w:tcPr>
          <w:p w:rsidR="00D61298" w:rsidRPr="0008118C" w:rsidRDefault="00D61298" w:rsidP="00D61298">
            <w:pPr>
              <w:jc w:val="center"/>
              <w:rPr>
                <w:sz w:val="22"/>
                <w:szCs w:val="22"/>
              </w:rPr>
            </w:pPr>
          </w:p>
        </w:tc>
      </w:tr>
      <w:tr w:rsidR="00D61298" w:rsidRPr="0008118C" w:rsidTr="00CA0ECA">
        <w:trPr>
          <w:trHeight w:val="322"/>
        </w:trPr>
        <w:tc>
          <w:tcPr>
            <w:tcW w:w="767" w:type="dxa"/>
            <w:vMerge w:val="restart"/>
            <w:hideMark/>
          </w:tcPr>
          <w:p w:rsidR="00D61298" w:rsidRPr="0008118C" w:rsidRDefault="00D61298" w:rsidP="00D61298">
            <w:pPr>
              <w:jc w:val="center"/>
              <w:rPr>
                <w:bCs/>
                <w:sz w:val="22"/>
                <w:szCs w:val="22"/>
              </w:rPr>
            </w:pPr>
            <w:r w:rsidRPr="0008118C">
              <w:rPr>
                <w:bCs/>
                <w:sz w:val="22"/>
                <w:szCs w:val="22"/>
              </w:rPr>
              <w:t>2.</w:t>
            </w:r>
          </w:p>
        </w:tc>
        <w:tc>
          <w:tcPr>
            <w:tcW w:w="2739" w:type="dxa"/>
            <w:vMerge w:val="restart"/>
            <w:hideMark/>
          </w:tcPr>
          <w:p w:rsidR="00D61298" w:rsidRPr="0008118C" w:rsidRDefault="00D61298" w:rsidP="00D61298">
            <w:pPr>
              <w:jc w:val="both"/>
              <w:rPr>
                <w:bCs/>
                <w:sz w:val="22"/>
                <w:szCs w:val="22"/>
              </w:rPr>
            </w:pPr>
            <w:r w:rsidRPr="0008118C">
              <w:rPr>
                <w:bCs/>
                <w:sz w:val="22"/>
                <w:szCs w:val="22"/>
              </w:rPr>
              <w:t>Подготовлено тепловых сетей (в двухтрубном исполнении)</w:t>
            </w:r>
          </w:p>
        </w:tc>
        <w:tc>
          <w:tcPr>
            <w:tcW w:w="917" w:type="dxa"/>
            <w:vMerge w:val="restart"/>
            <w:hideMark/>
          </w:tcPr>
          <w:p w:rsidR="00D61298" w:rsidRPr="0008118C" w:rsidRDefault="00D61298" w:rsidP="00D61298">
            <w:pPr>
              <w:jc w:val="center"/>
              <w:rPr>
                <w:sz w:val="22"/>
                <w:szCs w:val="22"/>
              </w:rPr>
            </w:pPr>
            <w:r w:rsidRPr="0008118C">
              <w:rPr>
                <w:sz w:val="22"/>
                <w:szCs w:val="22"/>
              </w:rPr>
              <w:t>км</w:t>
            </w:r>
          </w:p>
        </w:tc>
        <w:tc>
          <w:tcPr>
            <w:tcW w:w="651" w:type="dxa"/>
            <w:vMerge w:val="restart"/>
            <w:hideMark/>
          </w:tcPr>
          <w:p w:rsidR="00D61298" w:rsidRPr="0008118C" w:rsidRDefault="00D61298" w:rsidP="00D61298">
            <w:pPr>
              <w:jc w:val="center"/>
              <w:rPr>
                <w:sz w:val="22"/>
                <w:szCs w:val="22"/>
              </w:rPr>
            </w:pPr>
            <w:r w:rsidRPr="0008118C">
              <w:rPr>
                <w:sz w:val="22"/>
                <w:szCs w:val="22"/>
              </w:rPr>
              <w:t> </w:t>
            </w:r>
          </w:p>
        </w:tc>
        <w:tc>
          <w:tcPr>
            <w:tcW w:w="630" w:type="dxa"/>
            <w:vMerge w:val="restart"/>
            <w:hideMark/>
          </w:tcPr>
          <w:p w:rsidR="00D61298" w:rsidRPr="0008118C" w:rsidRDefault="00D61298" w:rsidP="00D61298">
            <w:pPr>
              <w:jc w:val="center"/>
              <w:rPr>
                <w:sz w:val="22"/>
                <w:szCs w:val="22"/>
              </w:rPr>
            </w:pPr>
            <w:r w:rsidRPr="0008118C">
              <w:rPr>
                <w:sz w:val="22"/>
                <w:szCs w:val="22"/>
              </w:rPr>
              <w:t> </w:t>
            </w:r>
          </w:p>
        </w:tc>
        <w:tc>
          <w:tcPr>
            <w:tcW w:w="572" w:type="dxa"/>
            <w:vMerge w:val="restart"/>
            <w:hideMark/>
          </w:tcPr>
          <w:p w:rsidR="00D61298" w:rsidRPr="0008118C" w:rsidRDefault="00D61298" w:rsidP="00D61298">
            <w:pPr>
              <w:jc w:val="center"/>
              <w:rPr>
                <w:sz w:val="22"/>
                <w:szCs w:val="22"/>
              </w:rPr>
            </w:pPr>
            <w:r w:rsidRPr="0008118C">
              <w:rPr>
                <w:sz w:val="22"/>
                <w:szCs w:val="22"/>
              </w:rPr>
              <w:t> </w:t>
            </w:r>
          </w:p>
        </w:tc>
        <w:tc>
          <w:tcPr>
            <w:tcW w:w="1213" w:type="dxa"/>
            <w:vMerge w:val="restart"/>
            <w:hideMark/>
          </w:tcPr>
          <w:p w:rsidR="00D61298" w:rsidRPr="0008118C" w:rsidRDefault="00D61298" w:rsidP="00D61298">
            <w:pPr>
              <w:jc w:val="center"/>
              <w:rPr>
                <w:sz w:val="22"/>
                <w:szCs w:val="22"/>
              </w:rPr>
            </w:pPr>
            <w:r w:rsidRPr="0008118C">
              <w:rPr>
                <w:sz w:val="22"/>
                <w:szCs w:val="22"/>
              </w:rPr>
              <w:t> </w:t>
            </w:r>
          </w:p>
        </w:tc>
        <w:tc>
          <w:tcPr>
            <w:tcW w:w="843" w:type="dxa"/>
            <w:vMerge w:val="restart"/>
            <w:hideMark/>
          </w:tcPr>
          <w:p w:rsidR="00D61298" w:rsidRPr="0008118C" w:rsidRDefault="00D61298" w:rsidP="00D61298">
            <w:pPr>
              <w:jc w:val="center"/>
              <w:rPr>
                <w:sz w:val="22"/>
                <w:szCs w:val="22"/>
              </w:rPr>
            </w:pPr>
            <w:r w:rsidRPr="0008118C">
              <w:rPr>
                <w:sz w:val="22"/>
                <w:szCs w:val="22"/>
              </w:rPr>
              <w:t> </w:t>
            </w:r>
          </w:p>
        </w:tc>
        <w:tc>
          <w:tcPr>
            <w:tcW w:w="1557" w:type="dxa"/>
            <w:vMerge w:val="restart"/>
            <w:hideMark/>
          </w:tcPr>
          <w:p w:rsidR="00D61298" w:rsidRPr="0008118C" w:rsidRDefault="00D61298" w:rsidP="00D61298">
            <w:pPr>
              <w:jc w:val="center"/>
              <w:rPr>
                <w:sz w:val="22"/>
                <w:szCs w:val="22"/>
              </w:rPr>
            </w:pPr>
            <w:r w:rsidRPr="0008118C">
              <w:rPr>
                <w:sz w:val="22"/>
                <w:szCs w:val="22"/>
              </w:rPr>
              <w:t> </w:t>
            </w:r>
          </w:p>
        </w:tc>
      </w:tr>
      <w:tr w:rsidR="00D61298" w:rsidRPr="0008118C" w:rsidTr="00CA0ECA">
        <w:trPr>
          <w:trHeight w:val="322"/>
        </w:trPr>
        <w:tc>
          <w:tcPr>
            <w:tcW w:w="767" w:type="dxa"/>
            <w:vMerge/>
            <w:hideMark/>
          </w:tcPr>
          <w:p w:rsidR="00D61298" w:rsidRPr="0008118C" w:rsidRDefault="00D61298" w:rsidP="00D61298">
            <w:pPr>
              <w:jc w:val="center"/>
              <w:rPr>
                <w:bCs/>
                <w:sz w:val="22"/>
                <w:szCs w:val="22"/>
              </w:rPr>
            </w:pPr>
          </w:p>
        </w:tc>
        <w:tc>
          <w:tcPr>
            <w:tcW w:w="2739" w:type="dxa"/>
            <w:vMerge/>
            <w:hideMark/>
          </w:tcPr>
          <w:p w:rsidR="00D61298" w:rsidRPr="0008118C" w:rsidRDefault="00D61298" w:rsidP="00D61298">
            <w:pPr>
              <w:jc w:val="both"/>
              <w:rPr>
                <w:bCs/>
                <w:sz w:val="22"/>
                <w:szCs w:val="22"/>
              </w:rPr>
            </w:pPr>
          </w:p>
        </w:tc>
        <w:tc>
          <w:tcPr>
            <w:tcW w:w="917" w:type="dxa"/>
            <w:vMerge/>
            <w:hideMark/>
          </w:tcPr>
          <w:p w:rsidR="00D61298" w:rsidRPr="0008118C" w:rsidRDefault="00D61298" w:rsidP="00D61298">
            <w:pPr>
              <w:jc w:val="center"/>
              <w:rPr>
                <w:sz w:val="22"/>
                <w:szCs w:val="22"/>
              </w:rPr>
            </w:pPr>
          </w:p>
        </w:tc>
        <w:tc>
          <w:tcPr>
            <w:tcW w:w="651" w:type="dxa"/>
            <w:vMerge/>
            <w:hideMark/>
          </w:tcPr>
          <w:p w:rsidR="00D61298" w:rsidRPr="0008118C" w:rsidRDefault="00D61298" w:rsidP="00D61298">
            <w:pPr>
              <w:jc w:val="center"/>
              <w:rPr>
                <w:sz w:val="22"/>
                <w:szCs w:val="22"/>
              </w:rPr>
            </w:pPr>
          </w:p>
        </w:tc>
        <w:tc>
          <w:tcPr>
            <w:tcW w:w="630" w:type="dxa"/>
            <w:vMerge/>
            <w:hideMark/>
          </w:tcPr>
          <w:p w:rsidR="00D61298" w:rsidRPr="0008118C" w:rsidRDefault="00D61298" w:rsidP="00D61298">
            <w:pPr>
              <w:jc w:val="center"/>
              <w:rPr>
                <w:sz w:val="22"/>
                <w:szCs w:val="22"/>
              </w:rPr>
            </w:pPr>
          </w:p>
        </w:tc>
        <w:tc>
          <w:tcPr>
            <w:tcW w:w="572" w:type="dxa"/>
            <w:vMerge/>
            <w:hideMark/>
          </w:tcPr>
          <w:p w:rsidR="00D61298" w:rsidRPr="0008118C" w:rsidRDefault="00D61298" w:rsidP="00D61298">
            <w:pPr>
              <w:jc w:val="center"/>
              <w:rPr>
                <w:sz w:val="22"/>
                <w:szCs w:val="22"/>
              </w:rPr>
            </w:pPr>
          </w:p>
        </w:tc>
        <w:tc>
          <w:tcPr>
            <w:tcW w:w="1213" w:type="dxa"/>
            <w:vMerge/>
            <w:hideMark/>
          </w:tcPr>
          <w:p w:rsidR="00D61298" w:rsidRPr="0008118C" w:rsidRDefault="00D61298" w:rsidP="00D61298">
            <w:pPr>
              <w:jc w:val="center"/>
              <w:rPr>
                <w:sz w:val="22"/>
                <w:szCs w:val="22"/>
              </w:rPr>
            </w:pPr>
          </w:p>
        </w:tc>
        <w:tc>
          <w:tcPr>
            <w:tcW w:w="843" w:type="dxa"/>
            <w:vMerge/>
            <w:hideMark/>
          </w:tcPr>
          <w:p w:rsidR="00D61298" w:rsidRPr="0008118C" w:rsidRDefault="00D61298" w:rsidP="00D61298">
            <w:pPr>
              <w:jc w:val="center"/>
              <w:rPr>
                <w:sz w:val="22"/>
                <w:szCs w:val="22"/>
              </w:rPr>
            </w:pPr>
          </w:p>
        </w:tc>
        <w:tc>
          <w:tcPr>
            <w:tcW w:w="1557" w:type="dxa"/>
            <w:vMerge/>
            <w:hideMark/>
          </w:tcPr>
          <w:p w:rsidR="00D61298" w:rsidRPr="0008118C" w:rsidRDefault="00D61298" w:rsidP="00D61298">
            <w:pPr>
              <w:jc w:val="center"/>
              <w:rPr>
                <w:sz w:val="22"/>
                <w:szCs w:val="22"/>
              </w:rPr>
            </w:pPr>
          </w:p>
        </w:tc>
      </w:tr>
      <w:tr w:rsidR="00D61298" w:rsidRPr="0008118C" w:rsidTr="00CA0ECA">
        <w:trPr>
          <w:trHeight w:val="322"/>
        </w:trPr>
        <w:tc>
          <w:tcPr>
            <w:tcW w:w="767" w:type="dxa"/>
            <w:vMerge/>
            <w:hideMark/>
          </w:tcPr>
          <w:p w:rsidR="00D61298" w:rsidRPr="0008118C" w:rsidRDefault="00D61298" w:rsidP="00D61298">
            <w:pPr>
              <w:jc w:val="center"/>
              <w:rPr>
                <w:bCs/>
                <w:sz w:val="22"/>
                <w:szCs w:val="22"/>
              </w:rPr>
            </w:pPr>
          </w:p>
        </w:tc>
        <w:tc>
          <w:tcPr>
            <w:tcW w:w="2739" w:type="dxa"/>
            <w:vMerge/>
            <w:hideMark/>
          </w:tcPr>
          <w:p w:rsidR="00D61298" w:rsidRPr="0008118C" w:rsidRDefault="00D61298" w:rsidP="00D61298">
            <w:pPr>
              <w:jc w:val="both"/>
              <w:rPr>
                <w:bCs/>
                <w:sz w:val="22"/>
                <w:szCs w:val="22"/>
              </w:rPr>
            </w:pPr>
          </w:p>
        </w:tc>
        <w:tc>
          <w:tcPr>
            <w:tcW w:w="917" w:type="dxa"/>
            <w:vMerge/>
            <w:hideMark/>
          </w:tcPr>
          <w:p w:rsidR="00D61298" w:rsidRPr="0008118C" w:rsidRDefault="00D61298" w:rsidP="00D61298">
            <w:pPr>
              <w:jc w:val="center"/>
              <w:rPr>
                <w:sz w:val="22"/>
                <w:szCs w:val="22"/>
              </w:rPr>
            </w:pPr>
          </w:p>
        </w:tc>
        <w:tc>
          <w:tcPr>
            <w:tcW w:w="651" w:type="dxa"/>
            <w:vMerge/>
            <w:hideMark/>
          </w:tcPr>
          <w:p w:rsidR="00D61298" w:rsidRPr="0008118C" w:rsidRDefault="00D61298" w:rsidP="00D61298">
            <w:pPr>
              <w:jc w:val="center"/>
              <w:rPr>
                <w:sz w:val="22"/>
                <w:szCs w:val="22"/>
              </w:rPr>
            </w:pPr>
          </w:p>
        </w:tc>
        <w:tc>
          <w:tcPr>
            <w:tcW w:w="630" w:type="dxa"/>
            <w:vMerge/>
            <w:hideMark/>
          </w:tcPr>
          <w:p w:rsidR="00D61298" w:rsidRPr="0008118C" w:rsidRDefault="00D61298" w:rsidP="00D61298">
            <w:pPr>
              <w:jc w:val="center"/>
              <w:rPr>
                <w:sz w:val="22"/>
                <w:szCs w:val="22"/>
              </w:rPr>
            </w:pPr>
          </w:p>
        </w:tc>
        <w:tc>
          <w:tcPr>
            <w:tcW w:w="572" w:type="dxa"/>
            <w:vMerge/>
            <w:hideMark/>
          </w:tcPr>
          <w:p w:rsidR="00D61298" w:rsidRPr="0008118C" w:rsidRDefault="00D61298" w:rsidP="00D61298">
            <w:pPr>
              <w:jc w:val="center"/>
              <w:rPr>
                <w:sz w:val="22"/>
                <w:szCs w:val="22"/>
              </w:rPr>
            </w:pPr>
          </w:p>
        </w:tc>
        <w:tc>
          <w:tcPr>
            <w:tcW w:w="1213" w:type="dxa"/>
            <w:vMerge/>
            <w:hideMark/>
          </w:tcPr>
          <w:p w:rsidR="00D61298" w:rsidRPr="0008118C" w:rsidRDefault="00D61298" w:rsidP="00D61298">
            <w:pPr>
              <w:jc w:val="center"/>
              <w:rPr>
                <w:sz w:val="22"/>
                <w:szCs w:val="22"/>
              </w:rPr>
            </w:pPr>
          </w:p>
        </w:tc>
        <w:tc>
          <w:tcPr>
            <w:tcW w:w="843" w:type="dxa"/>
            <w:vMerge/>
            <w:hideMark/>
          </w:tcPr>
          <w:p w:rsidR="00D61298" w:rsidRPr="0008118C" w:rsidRDefault="00D61298" w:rsidP="00D61298">
            <w:pPr>
              <w:jc w:val="center"/>
              <w:rPr>
                <w:sz w:val="22"/>
                <w:szCs w:val="22"/>
              </w:rPr>
            </w:pPr>
          </w:p>
        </w:tc>
        <w:tc>
          <w:tcPr>
            <w:tcW w:w="1557" w:type="dxa"/>
            <w:vMerge/>
            <w:hideMark/>
          </w:tcPr>
          <w:p w:rsidR="00D61298" w:rsidRPr="0008118C" w:rsidRDefault="00D61298" w:rsidP="00D61298">
            <w:pPr>
              <w:jc w:val="center"/>
              <w:rPr>
                <w:sz w:val="22"/>
                <w:szCs w:val="22"/>
              </w:rPr>
            </w:pPr>
          </w:p>
        </w:tc>
      </w:tr>
      <w:tr w:rsidR="00D61298" w:rsidRPr="0008118C" w:rsidTr="00CA0ECA">
        <w:trPr>
          <w:trHeight w:val="255"/>
        </w:trPr>
        <w:tc>
          <w:tcPr>
            <w:tcW w:w="767" w:type="dxa"/>
            <w:hideMark/>
          </w:tcPr>
          <w:p w:rsidR="00D61298" w:rsidRPr="0008118C" w:rsidRDefault="00D61298" w:rsidP="00D61298">
            <w:pPr>
              <w:jc w:val="center"/>
              <w:rPr>
                <w:sz w:val="22"/>
                <w:szCs w:val="22"/>
              </w:rPr>
            </w:pPr>
            <w:r w:rsidRPr="0008118C">
              <w:rPr>
                <w:sz w:val="22"/>
                <w:szCs w:val="22"/>
              </w:rPr>
              <w:t>2.1.</w:t>
            </w:r>
          </w:p>
        </w:tc>
        <w:tc>
          <w:tcPr>
            <w:tcW w:w="2739" w:type="dxa"/>
            <w:hideMark/>
          </w:tcPr>
          <w:p w:rsidR="00D61298" w:rsidRPr="0008118C" w:rsidRDefault="00D61298" w:rsidP="00D61298">
            <w:pPr>
              <w:jc w:val="both"/>
              <w:rPr>
                <w:sz w:val="22"/>
                <w:szCs w:val="22"/>
              </w:rPr>
            </w:pPr>
            <w:r w:rsidRPr="0008118C">
              <w:rPr>
                <w:sz w:val="22"/>
                <w:szCs w:val="22"/>
              </w:rPr>
              <w:t>промывка тепловых сетей</w:t>
            </w:r>
          </w:p>
        </w:tc>
        <w:tc>
          <w:tcPr>
            <w:tcW w:w="917" w:type="dxa"/>
            <w:hideMark/>
          </w:tcPr>
          <w:p w:rsidR="00D61298" w:rsidRPr="0008118C" w:rsidRDefault="00D61298" w:rsidP="00D61298">
            <w:pPr>
              <w:jc w:val="center"/>
              <w:rPr>
                <w:sz w:val="22"/>
                <w:szCs w:val="22"/>
              </w:rPr>
            </w:pPr>
            <w:r w:rsidRPr="0008118C">
              <w:rPr>
                <w:sz w:val="22"/>
                <w:szCs w:val="22"/>
              </w:rPr>
              <w:t>км</w:t>
            </w:r>
          </w:p>
        </w:tc>
        <w:tc>
          <w:tcPr>
            <w:tcW w:w="651" w:type="dxa"/>
            <w:hideMark/>
          </w:tcPr>
          <w:p w:rsidR="00D61298" w:rsidRPr="0008118C" w:rsidRDefault="00D61298" w:rsidP="00D61298">
            <w:pPr>
              <w:jc w:val="center"/>
              <w:rPr>
                <w:sz w:val="22"/>
                <w:szCs w:val="22"/>
              </w:rPr>
            </w:pPr>
            <w:r w:rsidRPr="0008118C">
              <w:rPr>
                <w:sz w:val="22"/>
                <w:szCs w:val="22"/>
              </w:rPr>
              <w:t> </w:t>
            </w:r>
          </w:p>
        </w:tc>
        <w:tc>
          <w:tcPr>
            <w:tcW w:w="630" w:type="dxa"/>
            <w:hideMark/>
          </w:tcPr>
          <w:p w:rsidR="00D61298" w:rsidRPr="0008118C" w:rsidRDefault="00D61298" w:rsidP="00D61298">
            <w:pPr>
              <w:jc w:val="center"/>
              <w:rPr>
                <w:sz w:val="22"/>
                <w:szCs w:val="22"/>
              </w:rPr>
            </w:pPr>
            <w:r w:rsidRPr="0008118C">
              <w:rPr>
                <w:sz w:val="22"/>
                <w:szCs w:val="22"/>
              </w:rPr>
              <w:t> </w:t>
            </w:r>
          </w:p>
        </w:tc>
        <w:tc>
          <w:tcPr>
            <w:tcW w:w="572" w:type="dxa"/>
            <w:hideMark/>
          </w:tcPr>
          <w:p w:rsidR="00D61298" w:rsidRPr="0008118C" w:rsidRDefault="00D61298" w:rsidP="00D61298">
            <w:pPr>
              <w:jc w:val="center"/>
              <w:rPr>
                <w:sz w:val="22"/>
                <w:szCs w:val="22"/>
              </w:rPr>
            </w:pPr>
            <w:r w:rsidRPr="0008118C">
              <w:rPr>
                <w:sz w:val="22"/>
                <w:szCs w:val="22"/>
              </w:rPr>
              <w:t> </w:t>
            </w:r>
          </w:p>
        </w:tc>
        <w:tc>
          <w:tcPr>
            <w:tcW w:w="1213" w:type="dxa"/>
            <w:hideMark/>
          </w:tcPr>
          <w:p w:rsidR="00D61298" w:rsidRPr="0008118C" w:rsidRDefault="00D61298" w:rsidP="00D61298">
            <w:pPr>
              <w:jc w:val="center"/>
              <w:rPr>
                <w:sz w:val="22"/>
                <w:szCs w:val="22"/>
              </w:rPr>
            </w:pPr>
            <w:r w:rsidRPr="0008118C">
              <w:rPr>
                <w:sz w:val="22"/>
                <w:szCs w:val="22"/>
              </w:rPr>
              <w:t> </w:t>
            </w:r>
          </w:p>
        </w:tc>
        <w:tc>
          <w:tcPr>
            <w:tcW w:w="843" w:type="dxa"/>
            <w:hideMark/>
          </w:tcPr>
          <w:p w:rsidR="00D61298" w:rsidRPr="0008118C" w:rsidRDefault="00D61298" w:rsidP="00D61298">
            <w:pPr>
              <w:jc w:val="center"/>
              <w:rPr>
                <w:sz w:val="22"/>
                <w:szCs w:val="22"/>
              </w:rPr>
            </w:pPr>
            <w:r w:rsidRPr="0008118C">
              <w:rPr>
                <w:sz w:val="22"/>
                <w:szCs w:val="22"/>
              </w:rPr>
              <w:t> </w:t>
            </w:r>
          </w:p>
        </w:tc>
        <w:tc>
          <w:tcPr>
            <w:tcW w:w="1557" w:type="dxa"/>
            <w:hideMark/>
          </w:tcPr>
          <w:p w:rsidR="00D61298" w:rsidRPr="0008118C" w:rsidRDefault="00D61298" w:rsidP="00D61298">
            <w:pPr>
              <w:jc w:val="center"/>
              <w:rPr>
                <w:sz w:val="22"/>
                <w:szCs w:val="22"/>
              </w:rPr>
            </w:pPr>
            <w:r w:rsidRPr="0008118C">
              <w:rPr>
                <w:sz w:val="22"/>
                <w:szCs w:val="22"/>
              </w:rPr>
              <w:t> </w:t>
            </w:r>
          </w:p>
        </w:tc>
      </w:tr>
      <w:tr w:rsidR="00D61298" w:rsidRPr="0008118C" w:rsidTr="00CA0ECA">
        <w:trPr>
          <w:trHeight w:val="255"/>
        </w:trPr>
        <w:tc>
          <w:tcPr>
            <w:tcW w:w="767" w:type="dxa"/>
            <w:hideMark/>
          </w:tcPr>
          <w:p w:rsidR="00D61298" w:rsidRPr="0008118C" w:rsidRDefault="00D61298" w:rsidP="00D61298">
            <w:pPr>
              <w:jc w:val="center"/>
              <w:rPr>
                <w:sz w:val="22"/>
                <w:szCs w:val="22"/>
              </w:rPr>
            </w:pPr>
            <w:r w:rsidRPr="0008118C">
              <w:rPr>
                <w:sz w:val="22"/>
                <w:szCs w:val="22"/>
              </w:rPr>
              <w:t>2.2.</w:t>
            </w:r>
          </w:p>
        </w:tc>
        <w:tc>
          <w:tcPr>
            <w:tcW w:w="2739" w:type="dxa"/>
            <w:hideMark/>
          </w:tcPr>
          <w:p w:rsidR="00D61298" w:rsidRPr="0008118C" w:rsidRDefault="00D61298" w:rsidP="00D61298">
            <w:pPr>
              <w:jc w:val="both"/>
              <w:rPr>
                <w:sz w:val="22"/>
                <w:szCs w:val="22"/>
              </w:rPr>
            </w:pPr>
            <w:r w:rsidRPr="0008118C">
              <w:rPr>
                <w:sz w:val="22"/>
                <w:szCs w:val="22"/>
              </w:rPr>
              <w:t>из них заменено ветхих (однотрубно)</w:t>
            </w:r>
          </w:p>
        </w:tc>
        <w:tc>
          <w:tcPr>
            <w:tcW w:w="917" w:type="dxa"/>
            <w:hideMark/>
          </w:tcPr>
          <w:p w:rsidR="00D61298" w:rsidRPr="0008118C" w:rsidRDefault="00D61298" w:rsidP="00D61298">
            <w:pPr>
              <w:jc w:val="center"/>
              <w:rPr>
                <w:sz w:val="22"/>
                <w:szCs w:val="22"/>
              </w:rPr>
            </w:pPr>
            <w:r w:rsidRPr="0008118C">
              <w:rPr>
                <w:sz w:val="22"/>
                <w:szCs w:val="22"/>
              </w:rPr>
              <w:t>км</w:t>
            </w:r>
          </w:p>
        </w:tc>
        <w:tc>
          <w:tcPr>
            <w:tcW w:w="651" w:type="dxa"/>
            <w:hideMark/>
          </w:tcPr>
          <w:p w:rsidR="00D61298" w:rsidRPr="0008118C" w:rsidRDefault="00D61298" w:rsidP="00D61298">
            <w:pPr>
              <w:jc w:val="center"/>
              <w:rPr>
                <w:sz w:val="22"/>
                <w:szCs w:val="22"/>
              </w:rPr>
            </w:pPr>
            <w:r w:rsidRPr="0008118C">
              <w:rPr>
                <w:sz w:val="22"/>
                <w:szCs w:val="22"/>
              </w:rPr>
              <w:t> </w:t>
            </w:r>
          </w:p>
        </w:tc>
        <w:tc>
          <w:tcPr>
            <w:tcW w:w="630" w:type="dxa"/>
            <w:hideMark/>
          </w:tcPr>
          <w:p w:rsidR="00D61298" w:rsidRPr="0008118C" w:rsidRDefault="00D61298" w:rsidP="00D61298">
            <w:pPr>
              <w:jc w:val="center"/>
              <w:rPr>
                <w:sz w:val="22"/>
                <w:szCs w:val="22"/>
              </w:rPr>
            </w:pPr>
            <w:r w:rsidRPr="0008118C">
              <w:rPr>
                <w:sz w:val="22"/>
                <w:szCs w:val="22"/>
              </w:rPr>
              <w:t> </w:t>
            </w:r>
          </w:p>
        </w:tc>
        <w:tc>
          <w:tcPr>
            <w:tcW w:w="572" w:type="dxa"/>
            <w:hideMark/>
          </w:tcPr>
          <w:p w:rsidR="00D61298" w:rsidRPr="0008118C" w:rsidRDefault="00D61298" w:rsidP="00D61298">
            <w:pPr>
              <w:jc w:val="center"/>
              <w:rPr>
                <w:sz w:val="22"/>
                <w:szCs w:val="22"/>
              </w:rPr>
            </w:pPr>
            <w:r w:rsidRPr="0008118C">
              <w:rPr>
                <w:sz w:val="22"/>
                <w:szCs w:val="22"/>
              </w:rPr>
              <w:t> </w:t>
            </w:r>
          </w:p>
        </w:tc>
        <w:tc>
          <w:tcPr>
            <w:tcW w:w="1213" w:type="dxa"/>
            <w:hideMark/>
          </w:tcPr>
          <w:p w:rsidR="00D61298" w:rsidRPr="0008118C" w:rsidRDefault="00D61298" w:rsidP="00D61298">
            <w:pPr>
              <w:jc w:val="center"/>
              <w:rPr>
                <w:sz w:val="22"/>
                <w:szCs w:val="22"/>
              </w:rPr>
            </w:pPr>
            <w:r w:rsidRPr="0008118C">
              <w:rPr>
                <w:sz w:val="22"/>
                <w:szCs w:val="22"/>
              </w:rPr>
              <w:t> </w:t>
            </w:r>
          </w:p>
        </w:tc>
        <w:tc>
          <w:tcPr>
            <w:tcW w:w="843" w:type="dxa"/>
            <w:hideMark/>
          </w:tcPr>
          <w:p w:rsidR="00D61298" w:rsidRPr="0008118C" w:rsidRDefault="00D61298" w:rsidP="00D61298">
            <w:pPr>
              <w:jc w:val="center"/>
              <w:rPr>
                <w:sz w:val="22"/>
                <w:szCs w:val="22"/>
              </w:rPr>
            </w:pPr>
            <w:r w:rsidRPr="0008118C">
              <w:rPr>
                <w:sz w:val="22"/>
                <w:szCs w:val="22"/>
              </w:rPr>
              <w:t> </w:t>
            </w:r>
          </w:p>
        </w:tc>
        <w:tc>
          <w:tcPr>
            <w:tcW w:w="1557" w:type="dxa"/>
            <w:hideMark/>
          </w:tcPr>
          <w:p w:rsidR="00D61298" w:rsidRPr="0008118C" w:rsidRDefault="00D61298" w:rsidP="00D61298">
            <w:pPr>
              <w:jc w:val="center"/>
              <w:rPr>
                <w:sz w:val="22"/>
                <w:szCs w:val="22"/>
              </w:rPr>
            </w:pPr>
            <w:r w:rsidRPr="0008118C">
              <w:rPr>
                <w:sz w:val="22"/>
                <w:szCs w:val="22"/>
              </w:rPr>
              <w:t> </w:t>
            </w:r>
          </w:p>
        </w:tc>
      </w:tr>
      <w:tr w:rsidR="00D61298" w:rsidRPr="0008118C" w:rsidTr="00CA0ECA">
        <w:trPr>
          <w:trHeight w:val="510"/>
        </w:trPr>
        <w:tc>
          <w:tcPr>
            <w:tcW w:w="767" w:type="dxa"/>
            <w:hideMark/>
          </w:tcPr>
          <w:p w:rsidR="00D61298" w:rsidRPr="0008118C" w:rsidRDefault="00CA0ECA" w:rsidP="00D61298">
            <w:pPr>
              <w:jc w:val="center"/>
              <w:rPr>
                <w:sz w:val="22"/>
                <w:szCs w:val="22"/>
              </w:rPr>
            </w:pPr>
            <w:r w:rsidRPr="0008118C">
              <w:rPr>
                <w:sz w:val="22"/>
                <w:szCs w:val="22"/>
              </w:rPr>
              <w:t>2.2.1.</w:t>
            </w:r>
            <w:r w:rsidR="00D61298" w:rsidRPr="0008118C">
              <w:rPr>
                <w:sz w:val="22"/>
                <w:szCs w:val="22"/>
              </w:rPr>
              <w:t> </w:t>
            </w:r>
          </w:p>
        </w:tc>
        <w:tc>
          <w:tcPr>
            <w:tcW w:w="2739" w:type="dxa"/>
            <w:hideMark/>
          </w:tcPr>
          <w:p w:rsidR="00D61298" w:rsidRPr="0008118C" w:rsidRDefault="00D61298" w:rsidP="00D61298">
            <w:pPr>
              <w:jc w:val="both"/>
              <w:rPr>
                <w:sz w:val="22"/>
                <w:szCs w:val="22"/>
              </w:rPr>
            </w:pPr>
            <w:r w:rsidRPr="0008118C">
              <w:rPr>
                <w:sz w:val="22"/>
                <w:szCs w:val="22"/>
              </w:rPr>
              <w:t>Устранение повреждений на тепловых сетях (расписать объекты)</w:t>
            </w:r>
          </w:p>
        </w:tc>
        <w:tc>
          <w:tcPr>
            <w:tcW w:w="917" w:type="dxa"/>
            <w:hideMark/>
          </w:tcPr>
          <w:p w:rsidR="00D61298" w:rsidRPr="0008118C" w:rsidRDefault="00D61298" w:rsidP="00D61298">
            <w:pPr>
              <w:jc w:val="center"/>
              <w:rPr>
                <w:sz w:val="22"/>
                <w:szCs w:val="22"/>
              </w:rPr>
            </w:pPr>
            <w:r w:rsidRPr="0008118C">
              <w:rPr>
                <w:sz w:val="22"/>
                <w:szCs w:val="22"/>
              </w:rPr>
              <w:t>км</w:t>
            </w:r>
          </w:p>
        </w:tc>
        <w:tc>
          <w:tcPr>
            <w:tcW w:w="651" w:type="dxa"/>
            <w:hideMark/>
          </w:tcPr>
          <w:p w:rsidR="00D61298" w:rsidRPr="0008118C" w:rsidRDefault="00D61298" w:rsidP="00D61298">
            <w:pPr>
              <w:jc w:val="center"/>
              <w:rPr>
                <w:sz w:val="22"/>
                <w:szCs w:val="22"/>
              </w:rPr>
            </w:pPr>
            <w:r w:rsidRPr="0008118C">
              <w:rPr>
                <w:sz w:val="22"/>
                <w:szCs w:val="22"/>
              </w:rPr>
              <w:t> </w:t>
            </w:r>
          </w:p>
        </w:tc>
        <w:tc>
          <w:tcPr>
            <w:tcW w:w="630" w:type="dxa"/>
            <w:hideMark/>
          </w:tcPr>
          <w:p w:rsidR="00D61298" w:rsidRPr="0008118C" w:rsidRDefault="00D61298" w:rsidP="00D61298">
            <w:pPr>
              <w:jc w:val="center"/>
              <w:rPr>
                <w:sz w:val="22"/>
                <w:szCs w:val="22"/>
              </w:rPr>
            </w:pPr>
            <w:r w:rsidRPr="0008118C">
              <w:rPr>
                <w:sz w:val="22"/>
                <w:szCs w:val="22"/>
              </w:rPr>
              <w:t> </w:t>
            </w:r>
          </w:p>
        </w:tc>
        <w:tc>
          <w:tcPr>
            <w:tcW w:w="572" w:type="dxa"/>
            <w:hideMark/>
          </w:tcPr>
          <w:p w:rsidR="00D61298" w:rsidRPr="0008118C" w:rsidRDefault="00D61298" w:rsidP="00D61298">
            <w:pPr>
              <w:jc w:val="center"/>
              <w:rPr>
                <w:sz w:val="22"/>
                <w:szCs w:val="22"/>
              </w:rPr>
            </w:pPr>
            <w:r w:rsidRPr="0008118C">
              <w:rPr>
                <w:sz w:val="22"/>
                <w:szCs w:val="22"/>
              </w:rPr>
              <w:t> </w:t>
            </w:r>
          </w:p>
        </w:tc>
        <w:tc>
          <w:tcPr>
            <w:tcW w:w="1213" w:type="dxa"/>
            <w:hideMark/>
          </w:tcPr>
          <w:p w:rsidR="00D61298" w:rsidRPr="0008118C" w:rsidRDefault="00D61298" w:rsidP="00D61298">
            <w:pPr>
              <w:jc w:val="center"/>
              <w:rPr>
                <w:sz w:val="22"/>
                <w:szCs w:val="22"/>
              </w:rPr>
            </w:pPr>
            <w:r w:rsidRPr="0008118C">
              <w:rPr>
                <w:sz w:val="22"/>
                <w:szCs w:val="22"/>
              </w:rPr>
              <w:t> </w:t>
            </w:r>
          </w:p>
        </w:tc>
        <w:tc>
          <w:tcPr>
            <w:tcW w:w="843" w:type="dxa"/>
            <w:hideMark/>
          </w:tcPr>
          <w:p w:rsidR="00D61298" w:rsidRPr="0008118C" w:rsidRDefault="00D61298" w:rsidP="00D61298">
            <w:pPr>
              <w:jc w:val="center"/>
              <w:rPr>
                <w:sz w:val="22"/>
                <w:szCs w:val="22"/>
              </w:rPr>
            </w:pPr>
            <w:r w:rsidRPr="0008118C">
              <w:rPr>
                <w:sz w:val="22"/>
                <w:szCs w:val="22"/>
              </w:rPr>
              <w:t> </w:t>
            </w:r>
          </w:p>
        </w:tc>
        <w:tc>
          <w:tcPr>
            <w:tcW w:w="1557" w:type="dxa"/>
            <w:hideMark/>
          </w:tcPr>
          <w:p w:rsidR="00D61298" w:rsidRPr="0008118C" w:rsidRDefault="00D61298" w:rsidP="00D61298">
            <w:pPr>
              <w:jc w:val="center"/>
              <w:rPr>
                <w:sz w:val="22"/>
                <w:szCs w:val="22"/>
              </w:rPr>
            </w:pPr>
            <w:r w:rsidRPr="0008118C">
              <w:rPr>
                <w:sz w:val="22"/>
                <w:szCs w:val="22"/>
              </w:rPr>
              <w:t> </w:t>
            </w:r>
          </w:p>
        </w:tc>
      </w:tr>
      <w:tr w:rsidR="00D61298" w:rsidRPr="0008118C" w:rsidTr="00CA0ECA">
        <w:trPr>
          <w:trHeight w:val="255"/>
        </w:trPr>
        <w:tc>
          <w:tcPr>
            <w:tcW w:w="767" w:type="dxa"/>
            <w:hideMark/>
          </w:tcPr>
          <w:p w:rsidR="00D61298" w:rsidRPr="0008118C" w:rsidRDefault="00D61298" w:rsidP="00CA0ECA">
            <w:pPr>
              <w:jc w:val="center"/>
              <w:rPr>
                <w:sz w:val="22"/>
                <w:szCs w:val="22"/>
              </w:rPr>
            </w:pPr>
            <w:r w:rsidRPr="0008118C">
              <w:rPr>
                <w:sz w:val="22"/>
                <w:szCs w:val="22"/>
              </w:rPr>
              <w:t>2.</w:t>
            </w:r>
            <w:r w:rsidR="00CA0ECA" w:rsidRPr="0008118C">
              <w:rPr>
                <w:sz w:val="22"/>
                <w:szCs w:val="22"/>
              </w:rPr>
              <w:t>3</w:t>
            </w:r>
            <w:r w:rsidR="001E76D4" w:rsidRPr="0008118C">
              <w:rPr>
                <w:sz w:val="22"/>
                <w:szCs w:val="22"/>
              </w:rPr>
              <w:t>.</w:t>
            </w:r>
          </w:p>
        </w:tc>
        <w:tc>
          <w:tcPr>
            <w:tcW w:w="2739" w:type="dxa"/>
            <w:hideMark/>
          </w:tcPr>
          <w:p w:rsidR="00D61298" w:rsidRPr="0008118C" w:rsidRDefault="00D61298" w:rsidP="00D61298">
            <w:pPr>
              <w:jc w:val="both"/>
              <w:rPr>
                <w:sz w:val="22"/>
                <w:szCs w:val="22"/>
              </w:rPr>
            </w:pPr>
            <w:r w:rsidRPr="0008118C">
              <w:rPr>
                <w:sz w:val="22"/>
                <w:szCs w:val="22"/>
              </w:rPr>
              <w:t>Тепловые камеры</w:t>
            </w:r>
          </w:p>
        </w:tc>
        <w:tc>
          <w:tcPr>
            <w:tcW w:w="917" w:type="dxa"/>
            <w:hideMark/>
          </w:tcPr>
          <w:p w:rsidR="00D61298" w:rsidRPr="0008118C" w:rsidRDefault="00D61298" w:rsidP="00D61298">
            <w:pPr>
              <w:jc w:val="center"/>
              <w:rPr>
                <w:sz w:val="22"/>
                <w:szCs w:val="22"/>
              </w:rPr>
            </w:pPr>
            <w:r w:rsidRPr="0008118C">
              <w:rPr>
                <w:sz w:val="22"/>
                <w:szCs w:val="22"/>
              </w:rPr>
              <w:t>ед.</w:t>
            </w:r>
          </w:p>
        </w:tc>
        <w:tc>
          <w:tcPr>
            <w:tcW w:w="651" w:type="dxa"/>
            <w:hideMark/>
          </w:tcPr>
          <w:p w:rsidR="00D61298" w:rsidRPr="0008118C" w:rsidRDefault="00D61298" w:rsidP="00D61298">
            <w:pPr>
              <w:jc w:val="center"/>
              <w:rPr>
                <w:sz w:val="22"/>
                <w:szCs w:val="22"/>
              </w:rPr>
            </w:pPr>
            <w:r w:rsidRPr="0008118C">
              <w:rPr>
                <w:sz w:val="22"/>
                <w:szCs w:val="22"/>
              </w:rPr>
              <w:t> </w:t>
            </w:r>
          </w:p>
        </w:tc>
        <w:tc>
          <w:tcPr>
            <w:tcW w:w="630" w:type="dxa"/>
            <w:hideMark/>
          </w:tcPr>
          <w:p w:rsidR="00D61298" w:rsidRPr="0008118C" w:rsidRDefault="00D61298" w:rsidP="00D61298">
            <w:pPr>
              <w:jc w:val="center"/>
              <w:rPr>
                <w:sz w:val="22"/>
                <w:szCs w:val="22"/>
              </w:rPr>
            </w:pPr>
            <w:r w:rsidRPr="0008118C">
              <w:rPr>
                <w:sz w:val="22"/>
                <w:szCs w:val="22"/>
              </w:rPr>
              <w:t> </w:t>
            </w:r>
          </w:p>
        </w:tc>
        <w:tc>
          <w:tcPr>
            <w:tcW w:w="572" w:type="dxa"/>
            <w:hideMark/>
          </w:tcPr>
          <w:p w:rsidR="00D61298" w:rsidRPr="0008118C" w:rsidRDefault="00D61298" w:rsidP="00D61298">
            <w:pPr>
              <w:jc w:val="center"/>
              <w:rPr>
                <w:sz w:val="22"/>
                <w:szCs w:val="22"/>
              </w:rPr>
            </w:pPr>
            <w:r w:rsidRPr="0008118C">
              <w:rPr>
                <w:sz w:val="22"/>
                <w:szCs w:val="22"/>
              </w:rPr>
              <w:t> </w:t>
            </w:r>
          </w:p>
        </w:tc>
        <w:tc>
          <w:tcPr>
            <w:tcW w:w="1213" w:type="dxa"/>
            <w:hideMark/>
          </w:tcPr>
          <w:p w:rsidR="00D61298" w:rsidRPr="0008118C" w:rsidRDefault="00D61298" w:rsidP="00D61298">
            <w:pPr>
              <w:jc w:val="center"/>
              <w:rPr>
                <w:sz w:val="22"/>
                <w:szCs w:val="22"/>
              </w:rPr>
            </w:pPr>
            <w:r w:rsidRPr="0008118C">
              <w:rPr>
                <w:sz w:val="22"/>
                <w:szCs w:val="22"/>
              </w:rPr>
              <w:t> </w:t>
            </w:r>
          </w:p>
        </w:tc>
        <w:tc>
          <w:tcPr>
            <w:tcW w:w="843" w:type="dxa"/>
            <w:hideMark/>
          </w:tcPr>
          <w:p w:rsidR="00D61298" w:rsidRPr="0008118C" w:rsidRDefault="00D61298" w:rsidP="00D61298">
            <w:pPr>
              <w:jc w:val="center"/>
              <w:rPr>
                <w:sz w:val="22"/>
                <w:szCs w:val="22"/>
              </w:rPr>
            </w:pPr>
            <w:r w:rsidRPr="0008118C">
              <w:rPr>
                <w:sz w:val="22"/>
                <w:szCs w:val="22"/>
              </w:rPr>
              <w:t> </w:t>
            </w:r>
          </w:p>
        </w:tc>
        <w:tc>
          <w:tcPr>
            <w:tcW w:w="1557" w:type="dxa"/>
            <w:hideMark/>
          </w:tcPr>
          <w:p w:rsidR="00D61298" w:rsidRPr="0008118C" w:rsidRDefault="00D61298" w:rsidP="00D61298">
            <w:pPr>
              <w:jc w:val="center"/>
              <w:rPr>
                <w:sz w:val="22"/>
                <w:szCs w:val="22"/>
              </w:rPr>
            </w:pPr>
            <w:r w:rsidRPr="0008118C">
              <w:rPr>
                <w:sz w:val="22"/>
                <w:szCs w:val="22"/>
              </w:rPr>
              <w:t> </w:t>
            </w:r>
          </w:p>
        </w:tc>
      </w:tr>
      <w:tr w:rsidR="00D61298" w:rsidRPr="0008118C" w:rsidTr="00CA0ECA">
        <w:trPr>
          <w:trHeight w:val="255"/>
        </w:trPr>
        <w:tc>
          <w:tcPr>
            <w:tcW w:w="767" w:type="dxa"/>
            <w:hideMark/>
          </w:tcPr>
          <w:p w:rsidR="00D61298" w:rsidRPr="0008118C" w:rsidRDefault="00D61298" w:rsidP="00CA0ECA">
            <w:pPr>
              <w:jc w:val="center"/>
              <w:rPr>
                <w:sz w:val="22"/>
                <w:szCs w:val="22"/>
              </w:rPr>
            </w:pPr>
            <w:r w:rsidRPr="0008118C">
              <w:rPr>
                <w:sz w:val="22"/>
                <w:szCs w:val="22"/>
              </w:rPr>
              <w:t>2.</w:t>
            </w:r>
            <w:r w:rsidR="00CA0ECA" w:rsidRPr="0008118C">
              <w:rPr>
                <w:sz w:val="22"/>
                <w:szCs w:val="22"/>
              </w:rPr>
              <w:t>4</w:t>
            </w:r>
            <w:r w:rsidR="001E76D4" w:rsidRPr="0008118C">
              <w:rPr>
                <w:sz w:val="22"/>
                <w:szCs w:val="22"/>
              </w:rPr>
              <w:t>.</w:t>
            </w:r>
          </w:p>
        </w:tc>
        <w:tc>
          <w:tcPr>
            <w:tcW w:w="2739" w:type="dxa"/>
            <w:hideMark/>
          </w:tcPr>
          <w:p w:rsidR="00D61298" w:rsidRPr="0008118C" w:rsidRDefault="00D61298" w:rsidP="00D61298">
            <w:pPr>
              <w:jc w:val="both"/>
              <w:rPr>
                <w:sz w:val="22"/>
                <w:szCs w:val="22"/>
              </w:rPr>
            </w:pPr>
            <w:r w:rsidRPr="0008118C">
              <w:rPr>
                <w:sz w:val="22"/>
                <w:szCs w:val="22"/>
              </w:rPr>
              <w:t>Запорная арматура</w:t>
            </w:r>
          </w:p>
        </w:tc>
        <w:tc>
          <w:tcPr>
            <w:tcW w:w="917" w:type="dxa"/>
            <w:hideMark/>
          </w:tcPr>
          <w:p w:rsidR="00D61298" w:rsidRPr="0008118C" w:rsidRDefault="00D61298" w:rsidP="00D61298">
            <w:pPr>
              <w:jc w:val="center"/>
              <w:rPr>
                <w:sz w:val="22"/>
                <w:szCs w:val="22"/>
              </w:rPr>
            </w:pPr>
            <w:r w:rsidRPr="0008118C">
              <w:rPr>
                <w:sz w:val="22"/>
                <w:szCs w:val="22"/>
              </w:rPr>
              <w:t>ед.</w:t>
            </w:r>
          </w:p>
        </w:tc>
        <w:tc>
          <w:tcPr>
            <w:tcW w:w="651" w:type="dxa"/>
            <w:hideMark/>
          </w:tcPr>
          <w:p w:rsidR="00D61298" w:rsidRPr="0008118C" w:rsidRDefault="00D61298" w:rsidP="00D61298">
            <w:pPr>
              <w:jc w:val="center"/>
              <w:rPr>
                <w:sz w:val="22"/>
                <w:szCs w:val="22"/>
              </w:rPr>
            </w:pPr>
            <w:r w:rsidRPr="0008118C">
              <w:rPr>
                <w:sz w:val="22"/>
                <w:szCs w:val="22"/>
              </w:rPr>
              <w:t> </w:t>
            </w:r>
          </w:p>
        </w:tc>
        <w:tc>
          <w:tcPr>
            <w:tcW w:w="630" w:type="dxa"/>
            <w:hideMark/>
          </w:tcPr>
          <w:p w:rsidR="00D61298" w:rsidRPr="0008118C" w:rsidRDefault="00D61298" w:rsidP="00D61298">
            <w:pPr>
              <w:jc w:val="center"/>
              <w:rPr>
                <w:sz w:val="22"/>
                <w:szCs w:val="22"/>
              </w:rPr>
            </w:pPr>
            <w:r w:rsidRPr="0008118C">
              <w:rPr>
                <w:sz w:val="22"/>
                <w:szCs w:val="22"/>
              </w:rPr>
              <w:t> </w:t>
            </w:r>
          </w:p>
        </w:tc>
        <w:tc>
          <w:tcPr>
            <w:tcW w:w="572" w:type="dxa"/>
            <w:hideMark/>
          </w:tcPr>
          <w:p w:rsidR="00D61298" w:rsidRPr="0008118C" w:rsidRDefault="00D61298" w:rsidP="00D61298">
            <w:pPr>
              <w:jc w:val="center"/>
              <w:rPr>
                <w:sz w:val="22"/>
                <w:szCs w:val="22"/>
              </w:rPr>
            </w:pPr>
            <w:r w:rsidRPr="0008118C">
              <w:rPr>
                <w:sz w:val="22"/>
                <w:szCs w:val="22"/>
              </w:rPr>
              <w:t> </w:t>
            </w:r>
          </w:p>
        </w:tc>
        <w:tc>
          <w:tcPr>
            <w:tcW w:w="1213" w:type="dxa"/>
            <w:hideMark/>
          </w:tcPr>
          <w:p w:rsidR="00D61298" w:rsidRPr="0008118C" w:rsidRDefault="00D61298" w:rsidP="00D61298">
            <w:pPr>
              <w:jc w:val="center"/>
              <w:rPr>
                <w:sz w:val="22"/>
                <w:szCs w:val="22"/>
              </w:rPr>
            </w:pPr>
            <w:r w:rsidRPr="0008118C">
              <w:rPr>
                <w:sz w:val="22"/>
                <w:szCs w:val="22"/>
              </w:rPr>
              <w:t> </w:t>
            </w:r>
          </w:p>
        </w:tc>
        <w:tc>
          <w:tcPr>
            <w:tcW w:w="843" w:type="dxa"/>
            <w:hideMark/>
          </w:tcPr>
          <w:p w:rsidR="00D61298" w:rsidRPr="0008118C" w:rsidRDefault="00D61298" w:rsidP="00D61298">
            <w:pPr>
              <w:jc w:val="center"/>
              <w:rPr>
                <w:sz w:val="22"/>
                <w:szCs w:val="22"/>
              </w:rPr>
            </w:pPr>
            <w:r w:rsidRPr="0008118C">
              <w:rPr>
                <w:sz w:val="22"/>
                <w:szCs w:val="22"/>
              </w:rPr>
              <w:t> </w:t>
            </w:r>
          </w:p>
        </w:tc>
        <w:tc>
          <w:tcPr>
            <w:tcW w:w="1557" w:type="dxa"/>
            <w:hideMark/>
          </w:tcPr>
          <w:p w:rsidR="00D61298" w:rsidRPr="0008118C" w:rsidRDefault="00D61298" w:rsidP="00D61298">
            <w:pPr>
              <w:jc w:val="center"/>
              <w:rPr>
                <w:sz w:val="22"/>
                <w:szCs w:val="22"/>
              </w:rPr>
            </w:pPr>
            <w:r w:rsidRPr="0008118C">
              <w:rPr>
                <w:sz w:val="22"/>
                <w:szCs w:val="22"/>
              </w:rPr>
              <w:t> </w:t>
            </w:r>
          </w:p>
        </w:tc>
      </w:tr>
      <w:tr w:rsidR="00D61298" w:rsidRPr="0008118C" w:rsidTr="00CA0ECA">
        <w:trPr>
          <w:trHeight w:val="255"/>
        </w:trPr>
        <w:tc>
          <w:tcPr>
            <w:tcW w:w="767" w:type="dxa"/>
            <w:hideMark/>
          </w:tcPr>
          <w:p w:rsidR="00D61298" w:rsidRPr="0008118C" w:rsidRDefault="00D61298" w:rsidP="00D61298">
            <w:pPr>
              <w:jc w:val="center"/>
              <w:rPr>
                <w:sz w:val="22"/>
                <w:szCs w:val="22"/>
              </w:rPr>
            </w:pPr>
            <w:r w:rsidRPr="0008118C">
              <w:rPr>
                <w:sz w:val="22"/>
                <w:szCs w:val="22"/>
              </w:rPr>
              <w:t>3.</w:t>
            </w:r>
          </w:p>
        </w:tc>
        <w:tc>
          <w:tcPr>
            <w:tcW w:w="2739" w:type="dxa"/>
            <w:hideMark/>
          </w:tcPr>
          <w:p w:rsidR="00D61298" w:rsidRPr="0008118C" w:rsidRDefault="00D61298" w:rsidP="00D61298">
            <w:pPr>
              <w:jc w:val="both"/>
              <w:rPr>
                <w:sz w:val="22"/>
                <w:szCs w:val="22"/>
              </w:rPr>
            </w:pPr>
            <w:r w:rsidRPr="0008118C">
              <w:rPr>
                <w:sz w:val="22"/>
                <w:szCs w:val="22"/>
              </w:rPr>
              <w:t>Котлы</w:t>
            </w:r>
          </w:p>
        </w:tc>
        <w:tc>
          <w:tcPr>
            <w:tcW w:w="917" w:type="dxa"/>
            <w:hideMark/>
          </w:tcPr>
          <w:p w:rsidR="00D61298" w:rsidRPr="0008118C" w:rsidRDefault="00D61298" w:rsidP="00D61298">
            <w:pPr>
              <w:jc w:val="center"/>
              <w:rPr>
                <w:sz w:val="22"/>
                <w:szCs w:val="22"/>
              </w:rPr>
            </w:pPr>
            <w:proofErr w:type="spellStart"/>
            <w:r w:rsidRPr="0008118C">
              <w:rPr>
                <w:sz w:val="22"/>
                <w:szCs w:val="22"/>
              </w:rPr>
              <w:t>ед</w:t>
            </w:r>
            <w:proofErr w:type="spellEnd"/>
          </w:p>
        </w:tc>
        <w:tc>
          <w:tcPr>
            <w:tcW w:w="651" w:type="dxa"/>
            <w:hideMark/>
          </w:tcPr>
          <w:p w:rsidR="00D61298" w:rsidRPr="0008118C" w:rsidRDefault="00D61298" w:rsidP="00D61298">
            <w:pPr>
              <w:jc w:val="center"/>
              <w:rPr>
                <w:sz w:val="22"/>
                <w:szCs w:val="22"/>
              </w:rPr>
            </w:pPr>
            <w:r w:rsidRPr="0008118C">
              <w:rPr>
                <w:sz w:val="22"/>
                <w:szCs w:val="22"/>
              </w:rPr>
              <w:t> </w:t>
            </w:r>
          </w:p>
        </w:tc>
        <w:tc>
          <w:tcPr>
            <w:tcW w:w="630" w:type="dxa"/>
            <w:hideMark/>
          </w:tcPr>
          <w:p w:rsidR="00D61298" w:rsidRPr="0008118C" w:rsidRDefault="00D61298" w:rsidP="00D61298">
            <w:pPr>
              <w:jc w:val="center"/>
              <w:rPr>
                <w:sz w:val="22"/>
                <w:szCs w:val="22"/>
              </w:rPr>
            </w:pPr>
            <w:r w:rsidRPr="0008118C">
              <w:rPr>
                <w:sz w:val="22"/>
                <w:szCs w:val="22"/>
              </w:rPr>
              <w:t> </w:t>
            </w:r>
          </w:p>
        </w:tc>
        <w:tc>
          <w:tcPr>
            <w:tcW w:w="572" w:type="dxa"/>
            <w:hideMark/>
          </w:tcPr>
          <w:p w:rsidR="00D61298" w:rsidRPr="0008118C" w:rsidRDefault="00D61298" w:rsidP="00D61298">
            <w:pPr>
              <w:jc w:val="center"/>
              <w:rPr>
                <w:sz w:val="22"/>
                <w:szCs w:val="22"/>
              </w:rPr>
            </w:pPr>
            <w:r w:rsidRPr="0008118C">
              <w:rPr>
                <w:sz w:val="22"/>
                <w:szCs w:val="22"/>
              </w:rPr>
              <w:t> </w:t>
            </w:r>
          </w:p>
        </w:tc>
        <w:tc>
          <w:tcPr>
            <w:tcW w:w="1213" w:type="dxa"/>
            <w:hideMark/>
          </w:tcPr>
          <w:p w:rsidR="00D61298" w:rsidRPr="0008118C" w:rsidRDefault="00D61298" w:rsidP="00D61298">
            <w:pPr>
              <w:jc w:val="center"/>
              <w:rPr>
                <w:sz w:val="22"/>
                <w:szCs w:val="22"/>
              </w:rPr>
            </w:pPr>
            <w:r w:rsidRPr="0008118C">
              <w:rPr>
                <w:sz w:val="22"/>
                <w:szCs w:val="22"/>
              </w:rPr>
              <w:t> </w:t>
            </w:r>
          </w:p>
        </w:tc>
        <w:tc>
          <w:tcPr>
            <w:tcW w:w="843" w:type="dxa"/>
            <w:hideMark/>
          </w:tcPr>
          <w:p w:rsidR="00D61298" w:rsidRPr="0008118C" w:rsidRDefault="00D61298" w:rsidP="00D61298">
            <w:pPr>
              <w:jc w:val="center"/>
              <w:rPr>
                <w:sz w:val="22"/>
                <w:szCs w:val="22"/>
              </w:rPr>
            </w:pPr>
            <w:r w:rsidRPr="0008118C">
              <w:rPr>
                <w:sz w:val="22"/>
                <w:szCs w:val="22"/>
              </w:rPr>
              <w:t> </w:t>
            </w:r>
          </w:p>
        </w:tc>
        <w:tc>
          <w:tcPr>
            <w:tcW w:w="1557" w:type="dxa"/>
            <w:hideMark/>
          </w:tcPr>
          <w:p w:rsidR="00D61298" w:rsidRPr="0008118C" w:rsidRDefault="00D61298" w:rsidP="00D61298">
            <w:pPr>
              <w:jc w:val="center"/>
              <w:rPr>
                <w:sz w:val="22"/>
                <w:szCs w:val="22"/>
              </w:rPr>
            </w:pPr>
            <w:r w:rsidRPr="0008118C">
              <w:rPr>
                <w:sz w:val="22"/>
                <w:szCs w:val="22"/>
              </w:rPr>
              <w:t> </w:t>
            </w:r>
          </w:p>
        </w:tc>
      </w:tr>
      <w:tr w:rsidR="00D61298" w:rsidRPr="0008118C" w:rsidTr="00CA0ECA">
        <w:trPr>
          <w:trHeight w:val="255"/>
        </w:trPr>
        <w:tc>
          <w:tcPr>
            <w:tcW w:w="767" w:type="dxa"/>
            <w:hideMark/>
          </w:tcPr>
          <w:p w:rsidR="00D61298" w:rsidRPr="0008118C" w:rsidRDefault="00D61298" w:rsidP="00D61298">
            <w:pPr>
              <w:jc w:val="center"/>
              <w:rPr>
                <w:sz w:val="22"/>
                <w:szCs w:val="22"/>
              </w:rPr>
            </w:pPr>
            <w:r w:rsidRPr="0008118C">
              <w:rPr>
                <w:sz w:val="22"/>
                <w:szCs w:val="22"/>
              </w:rPr>
              <w:t>3.1.</w:t>
            </w:r>
          </w:p>
        </w:tc>
        <w:tc>
          <w:tcPr>
            <w:tcW w:w="2739" w:type="dxa"/>
            <w:hideMark/>
          </w:tcPr>
          <w:p w:rsidR="00D61298" w:rsidRPr="0008118C" w:rsidRDefault="00D61298" w:rsidP="00D61298">
            <w:pPr>
              <w:jc w:val="both"/>
              <w:rPr>
                <w:sz w:val="22"/>
                <w:szCs w:val="22"/>
              </w:rPr>
            </w:pPr>
            <w:r w:rsidRPr="0008118C">
              <w:rPr>
                <w:sz w:val="22"/>
                <w:szCs w:val="22"/>
              </w:rPr>
              <w:t>из них выведены в ремонт</w:t>
            </w:r>
          </w:p>
        </w:tc>
        <w:tc>
          <w:tcPr>
            <w:tcW w:w="917" w:type="dxa"/>
            <w:hideMark/>
          </w:tcPr>
          <w:p w:rsidR="00D61298" w:rsidRPr="0008118C" w:rsidRDefault="00D61298" w:rsidP="00D61298">
            <w:pPr>
              <w:jc w:val="center"/>
              <w:rPr>
                <w:sz w:val="22"/>
                <w:szCs w:val="22"/>
              </w:rPr>
            </w:pPr>
            <w:proofErr w:type="spellStart"/>
            <w:r w:rsidRPr="0008118C">
              <w:rPr>
                <w:sz w:val="22"/>
                <w:szCs w:val="22"/>
              </w:rPr>
              <w:t>ед</w:t>
            </w:r>
            <w:proofErr w:type="spellEnd"/>
          </w:p>
        </w:tc>
        <w:tc>
          <w:tcPr>
            <w:tcW w:w="651" w:type="dxa"/>
            <w:hideMark/>
          </w:tcPr>
          <w:p w:rsidR="00D61298" w:rsidRPr="0008118C" w:rsidRDefault="00D61298" w:rsidP="00D61298">
            <w:pPr>
              <w:jc w:val="center"/>
              <w:rPr>
                <w:sz w:val="22"/>
                <w:szCs w:val="22"/>
              </w:rPr>
            </w:pPr>
            <w:r w:rsidRPr="0008118C">
              <w:rPr>
                <w:sz w:val="22"/>
                <w:szCs w:val="22"/>
              </w:rPr>
              <w:t> </w:t>
            </w:r>
          </w:p>
        </w:tc>
        <w:tc>
          <w:tcPr>
            <w:tcW w:w="630" w:type="dxa"/>
            <w:hideMark/>
          </w:tcPr>
          <w:p w:rsidR="00D61298" w:rsidRPr="0008118C" w:rsidRDefault="00D61298" w:rsidP="00D61298">
            <w:pPr>
              <w:jc w:val="center"/>
              <w:rPr>
                <w:sz w:val="22"/>
                <w:szCs w:val="22"/>
              </w:rPr>
            </w:pPr>
            <w:r w:rsidRPr="0008118C">
              <w:rPr>
                <w:sz w:val="22"/>
                <w:szCs w:val="22"/>
              </w:rPr>
              <w:t> </w:t>
            </w:r>
          </w:p>
        </w:tc>
        <w:tc>
          <w:tcPr>
            <w:tcW w:w="572" w:type="dxa"/>
            <w:hideMark/>
          </w:tcPr>
          <w:p w:rsidR="00D61298" w:rsidRPr="0008118C" w:rsidRDefault="00D61298" w:rsidP="00D61298">
            <w:pPr>
              <w:jc w:val="center"/>
              <w:rPr>
                <w:sz w:val="22"/>
                <w:szCs w:val="22"/>
              </w:rPr>
            </w:pPr>
            <w:r w:rsidRPr="0008118C">
              <w:rPr>
                <w:sz w:val="22"/>
                <w:szCs w:val="22"/>
              </w:rPr>
              <w:t> </w:t>
            </w:r>
          </w:p>
        </w:tc>
        <w:tc>
          <w:tcPr>
            <w:tcW w:w="1213" w:type="dxa"/>
            <w:hideMark/>
          </w:tcPr>
          <w:p w:rsidR="00D61298" w:rsidRPr="0008118C" w:rsidRDefault="00D61298" w:rsidP="00D61298">
            <w:pPr>
              <w:jc w:val="center"/>
              <w:rPr>
                <w:sz w:val="22"/>
                <w:szCs w:val="22"/>
              </w:rPr>
            </w:pPr>
            <w:r w:rsidRPr="0008118C">
              <w:rPr>
                <w:sz w:val="22"/>
                <w:szCs w:val="22"/>
              </w:rPr>
              <w:t> </w:t>
            </w:r>
          </w:p>
        </w:tc>
        <w:tc>
          <w:tcPr>
            <w:tcW w:w="843" w:type="dxa"/>
            <w:hideMark/>
          </w:tcPr>
          <w:p w:rsidR="00D61298" w:rsidRPr="0008118C" w:rsidRDefault="00D61298" w:rsidP="00D61298">
            <w:pPr>
              <w:jc w:val="center"/>
              <w:rPr>
                <w:sz w:val="22"/>
                <w:szCs w:val="22"/>
              </w:rPr>
            </w:pPr>
            <w:r w:rsidRPr="0008118C">
              <w:rPr>
                <w:sz w:val="22"/>
                <w:szCs w:val="22"/>
              </w:rPr>
              <w:t> </w:t>
            </w:r>
          </w:p>
        </w:tc>
        <w:tc>
          <w:tcPr>
            <w:tcW w:w="1557" w:type="dxa"/>
            <w:hideMark/>
          </w:tcPr>
          <w:p w:rsidR="00D61298" w:rsidRPr="0008118C" w:rsidRDefault="00D61298" w:rsidP="00D61298">
            <w:pPr>
              <w:jc w:val="center"/>
              <w:rPr>
                <w:sz w:val="22"/>
                <w:szCs w:val="22"/>
              </w:rPr>
            </w:pPr>
            <w:r w:rsidRPr="0008118C">
              <w:rPr>
                <w:sz w:val="22"/>
                <w:szCs w:val="22"/>
              </w:rPr>
              <w:t> </w:t>
            </w:r>
          </w:p>
        </w:tc>
      </w:tr>
      <w:tr w:rsidR="00D61298" w:rsidRPr="0008118C" w:rsidTr="00CA0ECA">
        <w:trPr>
          <w:trHeight w:val="510"/>
        </w:trPr>
        <w:tc>
          <w:tcPr>
            <w:tcW w:w="767" w:type="dxa"/>
            <w:hideMark/>
          </w:tcPr>
          <w:p w:rsidR="00D61298" w:rsidRPr="0008118C" w:rsidRDefault="00D61298" w:rsidP="00D61298">
            <w:pPr>
              <w:jc w:val="center"/>
              <w:rPr>
                <w:sz w:val="22"/>
                <w:szCs w:val="22"/>
              </w:rPr>
            </w:pPr>
            <w:r w:rsidRPr="0008118C">
              <w:rPr>
                <w:sz w:val="22"/>
                <w:szCs w:val="22"/>
              </w:rPr>
              <w:t>3.1.1.</w:t>
            </w:r>
          </w:p>
        </w:tc>
        <w:tc>
          <w:tcPr>
            <w:tcW w:w="2739" w:type="dxa"/>
            <w:hideMark/>
          </w:tcPr>
          <w:p w:rsidR="00D61298" w:rsidRPr="0008118C" w:rsidRDefault="00D61298" w:rsidP="00D61298">
            <w:pPr>
              <w:jc w:val="both"/>
              <w:rPr>
                <w:sz w:val="22"/>
                <w:szCs w:val="22"/>
              </w:rPr>
            </w:pPr>
            <w:r w:rsidRPr="0008118C">
              <w:rPr>
                <w:sz w:val="22"/>
                <w:szCs w:val="22"/>
              </w:rPr>
              <w:t>в том числе по объектам (наименование котла)</w:t>
            </w:r>
          </w:p>
        </w:tc>
        <w:tc>
          <w:tcPr>
            <w:tcW w:w="917" w:type="dxa"/>
            <w:hideMark/>
          </w:tcPr>
          <w:p w:rsidR="00D61298" w:rsidRPr="0008118C" w:rsidRDefault="00D61298" w:rsidP="00D61298">
            <w:pPr>
              <w:jc w:val="center"/>
              <w:rPr>
                <w:sz w:val="22"/>
                <w:szCs w:val="22"/>
              </w:rPr>
            </w:pPr>
            <w:proofErr w:type="spellStart"/>
            <w:r w:rsidRPr="0008118C">
              <w:rPr>
                <w:sz w:val="22"/>
                <w:szCs w:val="22"/>
              </w:rPr>
              <w:t>ед</w:t>
            </w:r>
            <w:proofErr w:type="spellEnd"/>
          </w:p>
        </w:tc>
        <w:tc>
          <w:tcPr>
            <w:tcW w:w="651" w:type="dxa"/>
            <w:hideMark/>
          </w:tcPr>
          <w:p w:rsidR="00D61298" w:rsidRPr="0008118C" w:rsidRDefault="00D61298" w:rsidP="00D61298">
            <w:pPr>
              <w:jc w:val="center"/>
              <w:rPr>
                <w:sz w:val="22"/>
                <w:szCs w:val="22"/>
              </w:rPr>
            </w:pPr>
            <w:r w:rsidRPr="0008118C">
              <w:rPr>
                <w:sz w:val="22"/>
                <w:szCs w:val="22"/>
              </w:rPr>
              <w:t> </w:t>
            </w:r>
          </w:p>
        </w:tc>
        <w:tc>
          <w:tcPr>
            <w:tcW w:w="630" w:type="dxa"/>
            <w:hideMark/>
          </w:tcPr>
          <w:p w:rsidR="00D61298" w:rsidRPr="0008118C" w:rsidRDefault="00D61298" w:rsidP="00D61298">
            <w:pPr>
              <w:jc w:val="center"/>
              <w:rPr>
                <w:sz w:val="22"/>
                <w:szCs w:val="22"/>
              </w:rPr>
            </w:pPr>
            <w:r w:rsidRPr="0008118C">
              <w:rPr>
                <w:sz w:val="22"/>
                <w:szCs w:val="22"/>
              </w:rPr>
              <w:t> </w:t>
            </w:r>
          </w:p>
        </w:tc>
        <w:tc>
          <w:tcPr>
            <w:tcW w:w="572" w:type="dxa"/>
            <w:hideMark/>
          </w:tcPr>
          <w:p w:rsidR="00D61298" w:rsidRPr="0008118C" w:rsidRDefault="00D61298" w:rsidP="00D61298">
            <w:pPr>
              <w:jc w:val="center"/>
              <w:rPr>
                <w:sz w:val="22"/>
                <w:szCs w:val="22"/>
              </w:rPr>
            </w:pPr>
            <w:r w:rsidRPr="0008118C">
              <w:rPr>
                <w:sz w:val="22"/>
                <w:szCs w:val="22"/>
              </w:rPr>
              <w:t> </w:t>
            </w:r>
          </w:p>
        </w:tc>
        <w:tc>
          <w:tcPr>
            <w:tcW w:w="1213" w:type="dxa"/>
            <w:hideMark/>
          </w:tcPr>
          <w:p w:rsidR="00D61298" w:rsidRPr="0008118C" w:rsidRDefault="00D61298" w:rsidP="00D61298">
            <w:pPr>
              <w:jc w:val="center"/>
              <w:rPr>
                <w:sz w:val="22"/>
                <w:szCs w:val="22"/>
              </w:rPr>
            </w:pPr>
            <w:r w:rsidRPr="0008118C">
              <w:rPr>
                <w:sz w:val="22"/>
                <w:szCs w:val="22"/>
              </w:rPr>
              <w:t> </w:t>
            </w:r>
          </w:p>
        </w:tc>
        <w:tc>
          <w:tcPr>
            <w:tcW w:w="843" w:type="dxa"/>
            <w:hideMark/>
          </w:tcPr>
          <w:p w:rsidR="00D61298" w:rsidRPr="0008118C" w:rsidRDefault="00D61298" w:rsidP="00D61298">
            <w:pPr>
              <w:jc w:val="center"/>
              <w:rPr>
                <w:sz w:val="22"/>
                <w:szCs w:val="22"/>
              </w:rPr>
            </w:pPr>
            <w:r w:rsidRPr="0008118C">
              <w:rPr>
                <w:sz w:val="22"/>
                <w:szCs w:val="22"/>
              </w:rPr>
              <w:t> </w:t>
            </w:r>
          </w:p>
        </w:tc>
        <w:tc>
          <w:tcPr>
            <w:tcW w:w="1557" w:type="dxa"/>
            <w:hideMark/>
          </w:tcPr>
          <w:p w:rsidR="00D61298" w:rsidRPr="0008118C" w:rsidRDefault="00D61298" w:rsidP="00D61298">
            <w:pPr>
              <w:jc w:val="center"/>
              <w:rPr>
                <w:sz w:val="22"/>
                <w:szCs w:val="22"/>
              </w:rPr>
            </w:pPr>
            <w:r w:rsidRPr="0008118C">
              <w:rPr>
                <w:sz w:val="22"/>
                <w:szCs w:val="22"/>
              </w:rPr>
              <w:t> </w:t>
            </w:r>
          </w:p>
        </w:tc>
      </w:tr>
      <w:tr w:rsidR="00D61298" w:rsidRPr="0008118C" w:rsidTr="00CA0ECA">
        <w:trPr>
          <w:trHeight w:val="255"/>
        </w:trPr>
        <w:tc>
          <w:tcPr>
            <w:tcW w:w="767" w:type="dxa"/>
            <w:hideMark/>
          </w:tcPr>
          <w:p w:rsidR="00D61298" w:rsidRPr="0008118C" w:rsidRDefault="00D61298" w:rsidP="00D61298">
            <w:pPr>
              <w:jc w:val="center"/>
              <w:rPr>
                <w:bCs/>
                <w:sz w:val="22"/>
                <w:szCs w:val="22"/>
              </w:rPr>
            </w:pPr>
            <w:r w:rsidRPr="0008118C">
              <w:rPr>
                <w:bCs/>
                <w:sz w:val="22"/>
                <w:szCs w:val="22"/>
              </w:rPr>
              <w:t>4</w:t>
            </w:r>
            <w:r w:rsidR="00CA0ECA" w:rsidRPr="0008118C">
              <w:rPr>
                <w:bCs/>
                <w:sz w:val="22"/>
                <w:szCs w:val="22"/>
              </w:rPr>
              <w:t>.</w:t>
            </w:r>
          </w:p>
        </w:tc>
        <w:tc>
          <w:tcPr>
            <w:tcW w:w="2739" w:type="dxa"/>
            <w:hideMark/>
          </w:tcPr>
          <w:p w:rsidR="00D61298" w:rsidRPr="0008118C" w:rsidRDefault="00D61298" w:rsidP="00D61298">
            <w:pPr>
              <w:jc w:val="both"/>
              <w:rPr>
                <w:sz w:val="22"/>
                <w:szCs w:val="22"/>
              </w:rPr>
            </w:pPr>
            <w:r w:rsidRPr="0008118C">
              <w:rPr>
                <w:sz w:val="22"/>
                <w:szCs w:val="22"/>
              </w:rPr>
              <w:t>Подготовлено газопроводов</w:t>
            </w:r>
          </w:p>
        </w:tc>
        <w:tc>
          <w:tcPr>
            <w:tcW w:w="917" w:type="dxa"/>
            <w:hideMark/>
          </w:tcPr>
          <w:p w:rsidR="00D61298" w:rsidRPr="0008118C" w:rsidRDefault="00D61298" w:rsidP="00D61298">
            <w:pPr>
              <w:jc w:val="center"/>
              <w:rPr>
                <w:sz w:val="22"/>
                <w:szCs w:val="22"/>
              </w:rPr>
            </w:pPr>
            <w:r w:rsidRPr="0008118C">
              <w:rPr>
                <w:sz w:val="22"/>
                <w:szCs w:val="22"/>
              </w:rPr>
              <w:t>км</w:t>
            </w:r>
          </w:p>
        </w:tc>
        <w:tc>
          <w:tcPr>
            <w:tcW w:w="651" w:type="dxa"/>
            <w:hideMark/>
          </w:tcPr>
          <w:p w:rsidR="00D61298" w:rsidRPr="0008118C" w:rsidRDefault="00D61298" w:rsidP="00D61298">
            <w:pPr>
              <w:jc w:val="center"/>
              <w:rPr>
                <w:sz w:val="22"/>
                <w:szCs w:val="22"/>
              </w:rPr>
            </w:pPr>
            <w:r w:rsidRPr="0008118C">
              <w:rPr>
                <w:sz w:val="22"/>
                <w:szCs w:val="22"/>
              </w:rPr>
              <w:t> </w:t>
            </w:r>
          </w:p>
        </w:tc>
        <w:tc>
          <w:tcPr>
            <w:tcW w:w="630" w:type="dxa"/>
            <w:hideMark/>
          </w:tcPr>
          <w:p w:rsidR="00D61298" w:rsidRPr="0008118C" w:rsidRDefault="00D61298" w:rsidP="00D61298">
            <w:pPr>
              <w:jc w:val="center"/>
              <w:rPr>
                <w:sz w:val="22"/>
                <w:szCs w:val="22"/>
              </w:rPr>
            </w:pPr>
            <w:r w:rsidRPr="0008118C">
              <w:rPr>
                <w:sz w:val="22"/>
                <w:szCs w:val="22"/>
              </w:rPr>
              <w:t> </w:t>
            </w:r>
          </w:p>
        </w:tc>
        <w:tc>
          <w:tcPr>
            <w:tcW w:w="572" w:type="dxa"/>
            <w:hideMark/>
          </w:tcPr>
          <w:p w:rsidR="00D61298" w:rsidRPr="0008118C" w:rsidRDefault="00D61298" w:rsidP="00D61298">
            <w:pPr>
              <w:jc w:val="center"/>
              <w:rPr>
                <w:sz w:val="22"/>
                <w:szCs w:val="22"/>
              </w:rPr>
            </w:pPr>
            <w:r w:rsidRPr="0008118C">
              <w:rPr>
                <w:sz w:val="22"/>
                <w:szCs w:val="22"/>
              </w:rPr>
              <w:t> </w:t>
            </w:r>
          </w:p>
        </w:tc>
        <w:tc>
          <w:tcPr>
            <w:tcW w:w="1213" w:type="dxa"/>
            <w:hideMark/>
          </w:tcPr>
          <w:p w:rsidR="00D61298" w:rsidRPr="0008118C" w:rsidRDefault="00D61298" w:rsidP="00D61298">
            <w:pPr>
              <w:jc w:val="center"/>
              <w:rPr>
                <w:sz w:val="22"/>
                <w:szCs w:val="22"/>
              </w:rPr>
            </w:pPr>
            <w:r w:rsidRPr="0008118C">
              <w:rPr>
                <w:sz w:val="22"/>
                <w:szCs w:val="22"/>
              </w:rPr>
              <w:t> </w:t>
            </w:r>
          </w:p>
        </w:tc>
        <w:tc>
          <w:tcPr>
            <w:tcW w:w="843" w:type="dxa"/>
            <w:hideMark/>
          </w:tcPr>
          <w:p w:rsidR="00D61298" w:rsidRPr="0008118C" w:rsidRDefault="00D61298" w:rsidP="00D61298">
            <w:pPr>
              <w:jc w:val="center"/>
              <w:rPr>
                <w:sz w:val="22"/>
                <w:szCs w:val="22"/>
              </w:rPr>
            </w:pPr>
            <w:r w:rsidRPr="0008118C">
              <w:rPr>
                <w:sz w:val="22"/>
                <w:szCs w:val="22"/>
              </w:rPr>
              <w:t> </w:t>
            </w:r>
          </w:p>
        </w:tc>
        <w:tc>
          <w:tcPr>
            <w:tcW w:w="1557" w:type="dxa"/>
            <w:hideMark/>
          </w:tcPr>
          <w:p w:rsidR="00D61298" w:rsidRPr="0008118C" w:rsidRDefault="00D61298" w:rsidP="00D61298">
            <w:pPr>
              <w:jc w:val="center"/>
              <w:rPr>
                <w:sz w:val="22"/>
                <w:szCs w:val="22"/>
              </w:rPr>
            </w:pPr>
            <w:r w:rsidRPr="0008118C">
              <w:rPr>
                <w:sz w:val="22"/>
                <w:szCs w:val="22"/>
              </w:rPr>
              <w:t> </w:t>
            </w:r>
          </w:p>
        </w:tc>
      </w:tr>
      <w:tr w:rsidR="00D61298" w:rsidRPr="0008118C" w:rsidTr="00CA0ECA">
        <w:trPr>
          <w:trHeight w:val="322"/>
        </w:trPr>
        <w:tc>
          <w:tcPr>
            <w:tcW w:w="767" w:type="dxa"/>
            <w:vMerge w:val="restart"/>
            <w:hideMark/>
          </w:tcPr>
          <w:p w:rsidR="00D61298" w:rsidRPr="0008118C" w:rsidRDefault="00CA0ECA" w:rsidP="00D61298">
            <w:pPr>
              <w:jc w:val="center"/>
              <w:rPr>
                <w:bCs/>
                <w:sz w:val="22"/>
                <w:szCs w:val="22"/>
              </w:rPr>
            </w:pPr>
            <w:r w:rsidRPr="0008118C">
              <w:rPr>
                <w:bCs/>
                <w:sz w:val="22"/>
                <w:szCs w:val="22"/>
              </w:rPr>
              <w:t>5.</w:t>
            </w:r>
          </w:p>
        </w:tc>
        <w:tc>
          <w:tcPr>
            <w:tcW w:w="2739" w:type="dxa"/>
            <w:vMerge w:val="restart"/>
            <w:hideMark/>
          </w:tcPr>
          <w:p w:rsidR="00D61298" w:rsidRPr="0008118C" w:rsidRDefault="00CA0ECA" w:rsidP="00CA0ECA">
            <w:pPr>
              <w:jc w:val="both"/>
              <w:rPr>
                <w:bCs/>
                <w:sz w:val="22"/>
                <w:szCs w:val="22"/>
              </w:rPr>
            </w:pPr>
            <w:r w:rsidRPr="0008118C">
              <w:rPr>
                <w:bCs/>
                <w:sz w:val="22"/>
                <w:szCs w:val="22"/>
              </w:rPr>
              <w:t xml:space="preserve">Подготовлено водопроводных сетей </w:t>
            </w:r>
          </w:p>
        </w:tc>
        <w:tc>
          <w:tcPr>
            <w:tcW w:w="917" w:type="dxa"/>
            <w:vMerge w:val="restart"/>
            <w:hideMark/>
          </w:tcPr>
          <w:p w:rsidR="00D61298" w:rsidRPr="0008118C" w:rsidRDefault="00D61298" w:rsidP="00D61298">
            <w:pPr>
              <w:jc w:val="center"/>
              <w:rPr>
                <w:sz w:val="22"/>
                <w:szCs w:val="22"/>
              </w:rPr>
            </w:pPr>
            <w:r w:rsidRPr="0008118C">
              <w:rPr>
                <w:sz w:val="22"/>
                <w:szCs w:val="22"/>
              </w:rPr>
              <w:t> </w:t>
            </w:r>
          </w:p>
        </w:tc>
        <w:tc>
          <w:tcPr>
            <w:tcW w:w="651" w:type="dxa"/>
            <w:vMerge w:val="restart"/>
            <w:hideMark/>
          </w:tcPr>
          <w:p w:rsidR="00D61298" w:rsidRPr="0008118C" w:rsidRDefault="00D61298" w:rsidP="00D61298">
            <w:pPr>
              <w:jc w:val="center"/>
              <w:rPr>
                <w:sz w:val="22"/>
                <w:szCs w:val="22"/>
              </w:rPr>
            </w:pPr>
            <w:r w:rsidRPr="0008118C">
              <w:rPr>
                <w:sz w:val="22"/>
                <w:szCs w:val="22"/>
              </w:rPr>
              <w:t> </w:t>
            </w:r>
          </w:p>
        </w:tc>
        <w:tc>
          <w:tcPr>
            <w:tcW w:w="630" w:type="dxa"/>
            <w:vMerge w:val="restart"/>
            <w:hideMark/>
          </w:tcPr>
          <w:p w:rsidR="00D61298" w:rsidRPr="0008118C" w:rsidRDefault="00D61298" w:rsidP="00D61298">
            <w:pPr>
              <w:jc w:val="center"/>
              <w:rPr>
                <w:sz w:val="22"/>
                <w:szCs w:val="22"/>
              </w:rPr>
            </w:pPr>
            <w:r w:rsidRPr="0008118C">
              <w:rPr>
                <w:sz w:val="22"/>
                <w:szCs w:val="22"/>
              </w:rPr>
              <w:t> </w:t>
            </w:r>
          </w:p>
        </w:tc>
        <w:tc>
          <w:tcPr>
            <w:tcW w:w="572" w:type="dxa"/>
            <w:vMerge w:val="restart"/>
            <w:hideMark/>
          </w:tcPr>
          <w:p w:rsidR="00D61298" w:rsidRPr="0008118C" w:rsidRDefault="00D61298" w:rsidP="00D61298">
            <w:pPr>
              <w:jc w:val="center"/>
              <w:rPr>
                <w:sz w:val="22"/>
                <w:szCs w:val="22"/>
              </w:rPr>
            </w:pPr>
            <w:r w:rsidRPr="0008118C">
              <w:rPr>
                <w:sz w:val="22"/>
                <w:szCs w:val="22"/>
              </w:rPr>
              <w:t> </w:t>
            </w:r>
          </w:p>
        </w:tc>
        <w:tc>
          <w:tcPr>
            <w:tcW w:w="1213" w:type="dxa"/>
            <w:vMerge w:val="restart"/>
            <w:hideMark/>
          </w:tcPr>
          <w:p w:rsidR="00D61298" w:rsidRPr="0008118C" w:rsidRDefault="00D61298" w:rsidP="00D61298">
            <w:pPr>
              <w:jc w:val="center"/>
              <w:rPr>
                <w:sz w:val="22"/>
                <w:szCs w:val="22"/>
              </w:rPr>
            </w:pPr>
            <w:r w:rsidRPr="0008118C">
              <w:rPr>
                <w:sz w:val="22"/>
                <w:szCs w:val="22"/>
              </w:rPr>
              <w:t> </w:t>
            </w:r>
          </w:p>
        </w:tc>
        <w:tc>
          <w:tcPr>
            <w:tcW w:w="843" w:type="dxa"/>
            <w:vMerge w:val="restart"/>
            <w:hideMark/>
          </w:tcPr>
          <w:p w:rsidR="00D61298" w:rsidRPr="0008118C" w:rsidRDefault="00D61298" w:rsidP="00D61298">
            <w:pPr>
              <w:jc w:val="center"/>
              <w:rPr>
                <w:sz w:val="22"/>
                <w:szCs w:val="22"/>
              </w:rPr>
            </w:pPr>
            <w:r w:rsidRPr="0008118C">
              <w:rPr>
                <w:sz w:val="22"/>
                <w:szCs w:val="22"/>
              </w:rPr>
              <w:t> </w:t>
            </w:r>
          </w:p>
        </w:tc>
        <w:tc>
          <w:tcPr>
            <w:tcW w:w="1557" w:type="dxa"/>
            <w:vMerge w:val="restart"/>
            <w:hideMark/>
          </w:tcPr>
          <w:p w:rsidR="00D61298" w:rsidRPr="0008118C" w:rsidRDefault="00D61298" w:rsidP="00D61298">
            <w:pPr>
              <w:jc w:val="center"/>
              <w:rPr>
                <w:sz w:val="22"/>
                <w:szCs w:val="22"/>
              </w:rPr>
            </w:pPr>
            <w:r w:rsidRPr="0008118C">
              <w:rPr>
                <w:sz w:val="22"/>
                <w:szCs w:val="22"/>
              </w:rPr>
              <w:t> </w:t>
            </w:r>
          </w:p>
        </w:tc>
      </w:tr>
      <w:tr w:rsidR="00D61298" w:rsidRPr="0008118C" w:rsidTr="001D2906">
        <w:trPr>
          <w:trHeight w:val="276"/>
        </w:trPr>
        <w:tc>
          <w:tcPr>
            <w:tcW w:w="767" w:type="dxa"/>
            <w:vMerge/>
            <w:hideMark/>
          </w:tcPr>
          <w:p w:rsidR="00D61298" w:rsidRPr="0008118C" w:rsidRDefault="00D61298" w:rsidP="00D61298">
            <w:pPr>
              <w:jc w:val="center"/>
              <w:rPr>
                <w:bCs/>
                <w:sz w:val="22"/>
                <w:szCs w:val="22"/>
              </w:rPr>
            </w:pPr>
          </w:p>
        </w:tc>
        <w:tc>
          <w:tcPr>
            <w:tcW w:w="2739" w:type="dxa"/>
            <w:vMerge/>
            <w:hideMark/>
          </w:tcPr>
          <w:p w:rsidR="00D61298" w:rsidRPr="0008118C" w:rsidRDefault="00D61298" w:rsidP="00D61298">
            <w:pPr>
              <w:jc w:val="both"/>
              <w:rPr>
                <w:bCs/>
                <w:sz w:val="22"/>
                <w:szCs w:val="22"/>
              </w:rPr>
            </w:pPr>
          </w:p>
        </w:tc>
        <w:tc>
          <w:tcPr>
            <w:tcW w:w="917" w:type="dxa"/>
            <w:vMerge/>
            <w:hideMark/>
          </w:tcPr>
          <w:p w:rsidR="00D61298" w:rsidRPr="0008118C" w:rsidRDefault="00D61298" w:rsidP="00D61298">
            <w:pPr>
              <w:jc w:val="center"/>
              <w:rPr>
                <w:sz w:val="22"/>
                <w:szCs w:val="22"/>
              </w:rPr>
            </w:pPr>
          </w:p>
        </w:tc>
        <w:tc>
          <w:tcPr>
            <w:tcW w:w="651" w:type="dxa"/>
            <w:vMerge/>
            <w:hideMark/>
          </w:tcPr>
          <w:p w:rsidR="00D61298" w:rsidRPr="0008118C" w:rsidRDefault="00D61298" w:rsidP="00D61298">
            <w:pPr>
              <w:jc w:val="center"/>
              <w:rPr>
                <w:sz w:val="22"/>
                <w:szCs w:val="22"/>
              </w:rPr>
            </w:pPr>
          </w:p>
        </w:tc>
        <w:tc>
          <w:tcPr>
            <w:tcW w:w="630" w:type="dxa"/>
            <w:vMerge/>
            <w:hideMark/>
          </w:tcPr>
          <w:p w:rsidR="00D61298" w:rsidRPr="0008118C" w:rsidRDefault="00D61298" w:rsidP="00D61298">
            <w:pPr>
              <w:jc w:val="center"/>
              <w:rPr>
                <w:sz w:val="22"/>
                <w:szCs w:val="22"/>
              </w:rPr>
            </w:pPr>
          </w:p>
        </w:tc>
        <w:tc>
          <w:tcPr>
            <w:tcW w:w="572" w:type="dxa"/>
            <w:vMerge/>
            <w:hideMark/>
          </w:tcPr>
          <w:p w:rsidR="00D61298" w:rsidRPr="0008118C" w:rsidRDefault="00D61298" w:rsidP="00D61298">
            <w:pPr>
              <w:jc w:val="center"/>
              <w:rPr>
                <w:sz w:val="22"/>
                <w:szCs w:val="22"/>
              </w:rPr>
            </w:pPr>
          </w:p>
        </w:tc>
        <w:tc>
          <w:tcPr>
            <w:tcW w:w="1213" w:type="dxa"/>
            <w:vMerge/>
            <w:hideMark/>
          </w:tcPr>
          <w:p w:rsidR="00D61298" w:rsidRPr="0008118C" w:rsidRDefault="00D61298" w:rsidP="00D61298">
            <w:pPr>
              <w:jc w:val="center"/>
              <w:rPr>
                <w:sz w:val="22"/>
                <w:szCs w:val="22"/>
              </w:rPr>
            </w:pPr>
          </w:p>
        </w:tc>
        <w:tc>
          <w:tcPr>
            <w:tcW w:w="843" w:type="dxa"/>
            <w:vMerge/>
            <w:hideMark/>
          </w:tcPr>
          <w:p w:rsidR="00D61298" w:rsidRPr="0008118C" w:rsidRDefault="00D61298" w:rsidP="00D61298">
            <w:pPr>
              <w:jc w:val="center"/>
              <w:rPr>
                <w:sz w:val="22"/>
                <w:szCs w:val="22"/>
              </w:rPr>
            </w:pPr>
          </w:p>
        </w:tc>
        <w:tc>
          <w:tcPr>
            <w:tcW w:w="1557" w:type="dxa"/>
            <w:vMerge/>
            <w:hideMark/>
          </w:tcPr>
          <w:p w:rsidR="00D61298" w:rsidRPr="0008118C" w:rsidRDefault="00D61298" w:rsidP="00D61298">
            <w:pPr>
              <w:jc w:val="center"/>
              <w:rPr>
                <w:sz w:val="22"/>
                <w:szCs w:val="22"/>
              </w:rPr>
            </w:pPr>
          </w:p>
        </w:tc>
      </w:tr>
      <w:tr w:rsidR="00D17C15" w:rsidRPr="0008118C" w:rsidTr="00CA0ECA">
        <w:trPr>
          <w:trHeight w:val="322"/>
        </w:trPr>
        <w:tc>
          <w:tcPr>
            <w:tcW w:w="767" w:type="dxa"/>
          </w:tcPr>
          <w:p w:rsidR="00D17C15" w:rsidRPr="0008118C" w:rsidRDefault="00D17C15" w:rsidP="00D17C15">
            <w:pPr>
              <w:jc w:val="center"/>
              <w:rPr>
                <w:sz w:val="22"/>
                <w:szCs w:val="22"/>
              </w:rPr>
            </w:pPr>
            <w:r w:rsidRPr="0008118C">
              <w:rPr>
                <w:sz w:val="22"/>
                <w:szCs w:val="22"/>
              </w:rPr>
              <w:t>5.1.</w:t>
            </w:r>
          </w:p>
        </w:tc>
        <w:tc>
          <w:tcPr>
            <w:tcW w:w="2739" w:type="dxa"/>
          </w:tcPr>
          <w:p w:rsidR="00D17C15" w:rsidRPr="0008118C" w:rsidRDefault="00D17C15" w:rsidP="00D17C15">
            <w:pPr>
              <w:jc w:val="both"/>
              <w:rPr>
                <w:sz w:val="22"/>
                <w:szCs w:val="22"/>
              </w:rPr>
            </w:pPr>
            <w:r w:rsidRPr="0008118C">
              <w:rPr>
                <w:sz w:val="22"/>
                <w:szCs w:val="22"/>
              </w:rPr>
              <w:t>из них заменено ветхих</w:t>
            </w:r>
          </w:p>
        </w:tc>
        <w:tc>
          <w:tcPr>
            <w:tcW w:w="917" w:type="dxa"/>
          </w:tcPr>
          <w:p w:rsidR="00D17C15" w:rsidRPr="0008118C" w:rsidRDefault="00D17C15" w:rsidP="00D17C15">
            <w:pPr>
              <w:jc w:val="center"/>
              <w:rPr>
                <w:sz w:val="22"/>
                <w:szCs w:val="22"/>
              </w:rPr>
            </w:pPr>
            <w:r w:rsidRPr="0008118C">
              <w:rPr>
                <w:sz w:val="22"/>
                <w:szCs w:val="22"/>
              </w:rPr>
              <w:t>км</w:t>
            </w:r>
          </w:p>
        </w:tc>
        <w:tc>
          <w:tcPr>
            <w:tcW w:w="651" w:type="dxa"/>
          </w:tcPr>
          <w:p w:rsidR="00D17C15" w:rsidRPr="0008118C" w:rsidRDefault="00D17C15" w:rsidP="00D17C15">
            <w:pPr>
              <w:jc w:val="center"/>
              <w:rPr>
                <w:sz w:val="22"/>
                <w:szCs w:val="22"/>
              </w:rPr>
            </w:pPr>
            <w:r w:rsidRPr="0008118C">
              <w:rPr>
                <w:sz w:val="22"/>
                <w:szCs w:val="22"/>
              </w:rPr>
              <w:t> </w:t>
            </w:r>
          </w:p>
        </w:tc>
        <w:tc>
          <w:tcPr>
            <w:tcW w:w="630" w:type="dxa"/>
          </w:tcPr>
          <w:p w:rsidR="00D17C15" w:rsidRPr="0008118C" w:rsidRDefault="00D17C15" w:rsidP="00D17C15">
            <w:pPr>
              <w:jc w:val="center"/>
              <w:rPr>
                <w:sz w:val="22"/>
                <w:szCs w:val="22"/>
              </w:rPr>
            </w:pPr>
            <w:r w:rsidRPr="0008118C">
              <w:rPr>
                <w:sz w:val="22"/>
                <w:szCs w:val="22"/>
              </w:rPr>
              <w:t> </w:t>
            </w:r>
          </w:p>
        </w:tc>
        <w:tc>
          <w:tcPr>
            <w:tcW w:w="572" w:type="dxa"/>
          </w:tcPr>
          <w:p w:rsidR="00D17C15" w:rsidRPr="0008118C" w:rsidRDefault="00D17C15" w:rsidP="00D17C15">
            <w:pPr>
              <w:jc w:val="center"/>
              <w:rPr>
                <w:sz w:val="22"/>
                <w:szCs w:val="22"/>
              </w:rPr>
            </w:pPr>
            <w:r w:rsidRPr="0008118C">
              <w:rPr>
                <w:sz w:val="22"/>
                <w:szCs w:val="22"/>
              </w:rPr>
              <w:t> </w:t>
            </w:r>
          </w:p>
        </w:tc>
        <w:tc>
          <w:tcPr>
            <w:tcW w:w="1213" w:type="dxa"/>
          </w:tcPr>
          <w:p w:rsidR="00D17C15" w:rsidRPr="0008118C" w:rsidRDefault="00D17C15" w:rsidP="00D17C15">
            <w:pPr>
              <w:jc w:val="center"/>
              <w:rPr>
                <w:sz w:val="22"/>
                <w:szCs w:val="22"/>
              </w:rPr>
            </w:pPr>
            <w:r w:rsidRPr="0008118C">
              <w:rPr>
                <w:sz w:val="22"/>
                <w:szCs w:val="22"/>
              </w:rPr>
              <w:t> </w:t>
            </w:r>
          </w:p>
        </w:tc>
        <w:tc>
          <w:tcPr>
            <w:tcW w:w="843" w:type="dxa"/>
          </w:tcPr>
          <w:p w:rsidR="00D17C15" w:rsidRPr="0008118C" w:rsidRDefault="00D17C15" w:rsidP="00D17C15">
            <w:pPr>
              <w:jc w:val="center"/>
              <w:rPr>
                <w:sz w:val="22"/>
                <w:szCs w:val="22"/>
              </w:rPr>
            </w:pPr>
            <w:r w:rsidRPr="0008118C">
              <w:rPr>
                <w:sz w:val="22"/>
                <w:szCs w:val="22"/>
              </w:rPr>
              <w:t> </w:t>
            </w:r>
          </w:p>
        </w:tc>
        <w:tc>
          <w:tcPr>
            <w:tcW w:w="1557" w:type="dxa"/>
          </w:tcPr>
          <w:p w:rsidR="00D17C15" w:rsidRPr="0008118C" w:rsidRDefault="00D17C15" w:rsidP="00D17C15">
            <w:pPr>
              <w:jc w:val="center"/>
              <w:rPr>
                <w:sz w:val="22"/>
                <w:szCs w:val="22"/>
              </w:rPr>
            </w:pPr>
            <w:r w:rsidRPr="0008118C">
              <w:rPr>
                <w:sz w:val="22"/>
                <w:szCs w:val="22"/>
              </w:rPr>
              <w:t> </w:t>
            </w:r>
          </w:p>
        </w:tc>
      </w:tr>
      <w:tr w:rsidR="00D17C15" w:rsidRPr="0008118C" w:rsidTr="00D17C15">
        <w:trPr>
          <w:trHeight w:val="255"/>
        </w:trPr>
        <w:tc>
          <w:tcPr>
            <w:tcW w:w="767" w:type="dxa"/>
            <w:tcBorders>
              <w:bottom w:val="single" w:sz="4" w:space="0" w:color="auto"/>
            </w:tcBorders>
            <w:hideMark/>
          </w:tcPr>
          <w:p w:rsidR="00D17C15" w:rsidRPr="0008118C" w:rsidRDefault="00D17C15" w:rsidP="00D17C15">
            <w:pPr>
              <w:jc w:val="center"/>
              <w:rPr>
                <w:bCs/>
                <w:sz w:val="22"/>
                <w:szCs w:val="22"/>
              </w:rPr>
            </w:pPr>
            <w:r w:rsidRPr="0008118C">
              <w:rPr>
                <w:bCs/>
                <w:sz w:val="22"/>
                <w:szCs w:val="22"/>
              </w:rPr>
              <w:t>6.</w:t>
            </w:r>
          </w:p>
        </w:tc>
        <w:tc>
          <w:tcPr>
            <w:tcW w:w="2739" w:type="dxa"/>
            <w:tcBorders>
              <w:bottom w:val="single" w:sz="4" w:space="0" w:color="auto"/>
            </w:tcBorders>
            <w:hideMark/>
          </w:tcPr>
          <w:p w:rsidR="00D17C15" w:rsidRPr="0008118C" w:rsidRDefault="00D17C15" w:rsidP="00D17C15">
            <w:pPr>
              <w:jc w:val="both"/>
              <w:rPr>
                <w:bCs/>
                <w:sz w:val="22"/>
                <w:szCs w:val="22"/>
              </w:rPr>
            </w:pPr>
            <w:r w:rsidRPr="0008118C">
              <w:rPr>
                <w:bCs/>
                <w:sz w:val="22"/>
                <w:szCs w:val="22"/>
              </w:rPr>
              <w:t>Подготовлено ВОС</w:t>
            </w:r>
          </w:p>
        </w:tc>
        <w:tc>
          <w:tcPr>
            <w:tcW w:w="917" w:type="dxa"/>
            <w:tcBorders>
              <w:bottom w:val="single" w:sz="4" w:space="0" w:color="auto"/>
            </w:tcBorders>
            <w:hideMark/>
          </w:tcPr>
          <w:p w:rsidR="00D17C15" w:rsidRPr="0008118C" w:rsidRDefault="00D17C15" w:rsidP="00D17C15">
            <w:pPr>
              <w:jc w:val="center"/>
              <w:rPr>
                <w:sz w:val="22"/>
                <w:szCs w:val="22"/>
              </w:rPr>
            </w:pPr>
            <w:r w:rsidRPr="0008118C">
              <w:rPr>
                <w:sz w:val="22"/>
                <w:szCs w:val="22"/>
              </w:rPr>
              <w:t>ед.</w:t>
            </w:r>
          </w:p>
        </w:tc>
        <w:tc>
          <w:tcPr>
            <w:tcW w:w="651" w:type="dxa"/>
            <w:tcBorders>
              <w:bottom w:val="single" w:sz="4" w:space="0" w:color="auto"/>
            </w:tcBorders>
            <w:hideMark/>
          </w:tcPr>
          <w:p w:rsidR="00D17C15" w:rsidRPr="0008118C" w:rsidRDefault="00D17C15" w:rsidP="00D17C15">
            <w:pPr>
              <w:jc w:val="center"/>
              <w:rPr>
                <w:sz w:val="22"/>
                <w:szCs w:val="22"/>
              </w:rPr>
            </w:pPr>
            <w:r w:rsidRPr="0008118C">
              <w:rPr>
                <w:sz w:val="22"/>
                <w:szCs w:val="22"/>
              </w:rPr>
              <w:t> </w:t>
            </w:r>
          </w:p>
        </w:tc>
        <w:tc>
          <w:tcPr>
            <w:tcW w:w="630" w:type="dxa"/>
            <w:tcBorders>
              <w:bottom w:val="single" w:sz="4" w:space="0" w:color="auto"/>
            </w:tcBorders>
            <w:hideMark/>
          </w:tcPr>
          <w:p w:rsidR="00D17C15" w:rsidRPr="0008118C" w:rsidRDefault="00D17C15" w:rsidP="00D17C15">
            <w:pPr>
              <w:jc w:val="center"/>
              <w:rPr>
                <w:sz w:val="22"/>
                <w:szCs w:val="22"/>
              </w:rPr>
            </w:pPr>
            <w:r w:rsidRPr="0008118C">
              <w:rPr>
                <w:sz w:val="22"/>
                <w:szCs w:val="22"/>
              </w:rPr>
              <w:t> </w:t>
            </w:r>
          </w:p>
        </w:tc>
        <w:tc>
          <w:tcPr>
            <w:tcW w:w="572" w:type="dxa"/>
            <w:tcBorders>
              <w:bottom w:val="single" w:sz="4" w:space="0" w:color="auto"/>
            </w:tcBorders>
            <w:hideMark/>
          </w:tcPr>
          <w:p w:rsidR="00D17C15" w:rsidRPr="0008118C" w:rsidRDefault="00D17C15" w:rsidP="00D17C15">
            <w:pPr>
              <w:jc w:val="center"/>
              <w:rPr>
                <w:sz w:val="22"/>
                <w:szCs w:val="22"/>
              </w:rPr>
            </w:pPr>
            <w:r w:rsidRPr="0008118C">
              <w:rPr>
                <w:sz w:val="22"/>
                <w:szCs w:val="22"/>
              </w:rPr>
              <w:t> </w:t>
            </w:r>
          </w:p>
        </w:tc>
        <w:tc>
          <w:tcPr>
            <w:tcW w:w="1213" w:type="dxa"/>
            <w:tcBorders>
              <w:bottom w:val="single" w:sz="4" w:space="0" w:color="auto"/>
            </w:tcBorders>
            <w:hideMark/>
          </w:tcPr>
          <w:p w:rsidR="00D17C15" w:rsidRPr="0008118C" w:rsidRDefault="00D17C15" w:rsidP="00D17C15">
            <w:pPr>
              <w:jc w:val="center"/>
              <w:rPr>
                <w:sz w:val="22"/>
                <w:szCs w:val="22"/>
              </w:rPr>
            </w:pPr>
            <w:r w:rsidRPr="0008118C">
              <w:rPr>
                <w:sz w:val="22"/>
                <w:szCs w:val="22"/>
              </w:rPr>
              <w:t> </w:t>
            </w:r>
          </w:p>
        </w:tc>
        <w:tc>
          <w:tcPr>
            <w:tcW w:w="843" w:type="dxa"/>
            <w:tcBorders>
              <w:bottom w:val="single" w:sz="4" w:space="0" w:color="auto"/>
            </w:tcBorders>
            <w:hideMark/>
          </w:tcPr>
          <w:p w:rsidR="00D17C15" w:rsidRPr="0008118C" w:rsidRDefault="00D17C15" w:rsidP="00D17C15">
            <w:pPr>
              <w:jc w:val="center"/>
              <w:rPr>
                <w:sz w:val="22"/>
                <w:szCs w:val="22"/>
              </w:rPr>
            </w:pPr>
            <w:r w:rsidRPr="0008118C">
              <w:rPr>
                <w:sz w:val="22"/>
                <w:szCs w:val="22"/>
              </w:rPr>
              <w:t> </w:t>
            </w:r>
          </w:p>
        </w:tc>
        <w:tc>
          <w:tcPr>
            <w:tcW w:w="1557" w:type="dxa"/>
            <w:tcBorders>
              <w:bottom w:val="single" w:sz="4" w:space="0" w:color="auto"/>
            </w:tcBorders>
            <w:hideMark/>
          </w:tcPr>
          <w:p w:rsidR="00D17C15" w:rsidRPr="0008118C" w:rsidRDefault="00D17C15" w:rsidP="00D17C15">
            <w:pPr>
              <w:jc w:val="center"/>
              <w:rPr>
                <w:sz w:val="22"/>
                <w:szCs w:val="22"/>
              </w:rPr>
            </w:pPr>
            <w:r w:rsidRPr="0008118C">
              <w:rPr>
                <w:sz w:val="22"/>
                <w:szCs w:val="22"/>
              </w:rPr>
              <w:t> </w:t>
            </w:r>
          </w:p>
        </w:tc>
      </w:tr>
      <w:tr w:rsidR="00D17C15" w:rsidRPr="0008118C" w:rsidTr="00D17C15">
        <w:trPr>
          <w:trHeight w:val="255"/>
        </w:trPr>
        <w:tc>
          <w:tcPr>
            <w:tcW w:w="767" w:type="dxa"/>
            <w:hideMark/>
          </w:tcPr>
          <w:p w:rsidR="00D17C15" w:rsidRPr="0008118C" w:rsidRDefault="00D17C15" w:rsidP="00D17C15">
            <w:pPr>
              <w:jc w:val="center"/>
              <w:rPr>
                <w:bCs/>
                <w:sz w:val="22"/>
                <w:szCs w:val="22"/>
              </w:rPr>
            </w:pPr>
            <w:r w:rsidRPr="0008118C">
              <w:rPr>
                <w:bCs/>
                <w:sz w:val="22"/>
                <w:szCs w:val="22"/>
              </w:rPr>
              <w:t>7.</w:t>
            </w:r>
          </w:p>
        </w:tc>
        <w:tc>
          <w:tcPr>
            <w:tcW w:w="2739" w:type="dxa"/>
            <w:hideMark/>
          </w:tcPr>
          <w:p w:rsidR="00D17C15" w:rsidRPr="0008118C" w:rsidRDefault="00D17C15" w:rsidP="00D17C15">
            <w:pPr>
              <w:jc w:val="both"/>
              <w:rPr>
                <w:bCs/>
                <w:sz w:val="22"/>
                <w:szCs w:val="22"/>
              </w:rPr>
            </w:pPr>
            <w:r w:rsidRPr="0008118C">
              <w:rPr>
                <w:bCs/>
                <w:sz w:val="22"/>
                <w:szCs w:val="22"/>
              </w:rPr>
              <w:t>Подготовлено скважин</w:t>
            </w:r>
          </w:p>
        </w:tc>
        <w:tc>
          <w:tcPr>
            <w:tcW w:w="917" w:type="dxa"/>
            <w:hideMark/>
          </w:tcPr>
          <w:p w:rsidR="00D17C15" w:rsidRPr="0008118C" w:rsidRDefault="00D17C15" w:rsidP="00D17C15">
            <w:pPr>
              <w:jc w:val="center"/>
              <w:rPr>
                <w:sz w:val="22"/>
                <w:szCs w:val="22"/>
              </w:rPr>
            </w:pPr>
            <w:r w:rsidRPr="0008118C">
              <w:rPr>
                <w:sz w:val="22"/>
                <w:szCs w:val="22"/>
              </w:rPr>
              <w:t>ед.</w:t>
            </w:r>
          </w:p>
        </w:tc>
        <w:tc>
          <w:tcPr>
            <w:tcW w:w="651" w:type="dxa"/>
            <w:hideMark/>
          </w:tcPr>
          <w:p w:rsidR="00D17C15" w:rsidRPr="0008118C" w:rsidRDefault="00D17C15" w:rsidP="00D17C15">
            <w:pPr>
              <w:jc w:val="center"/>
              <w:rPr>
                <w:sz w:val="22"/>
                <w:szCs w:val="22"/>
              </w:rPr>
            </w:pPr>
            <w:r w:rsidRPr="0008118C">
              <w:rPr>
                <w:sz w:val="22"/>
                <w:szCs w:val="22"/>
              </w:rPr>
              <w:t> </w:t>
            </w:r>
          </w:p>
        </w:tc>
        <w:tc>
          <w:tcPr>
            <w:tcW w:w="630" w:type="dxa"/>
            <w:hideMark/>
          </w:tcPr>
          <w:p w:rsidR="00D17C15" w:rsidRPr="0008118C" w:rsidRDefault="00D17C15" w:rsidP="00D17C15">
            <w:pPr>
              <w:jc w:val="center"/>
              <w:rPr>
                <w:sz w:val="22"/>
                <w:szCs w:val="22"/>
              </w:rPr>
            </w:pPr>
            <w:r w:rsidRPr="0008118C">
              <w:rPr>
                <w:sz w:val="22"/>
                <w:szCs w:val="22"/>
              </w:rPr>
              <w:t> </w:t>
            </w:r>
          </w:p>
        </w:tc>
        <w:tc>
          <w:tcPr>
            <w:tcW w:w="572" w:type="dxa"/>
            <w:hideMark/>
          </w:tcPr>
          <w:p w:rsidR="00D17C15" w:rsidRPr="0008118C" w:rsidRDefault="00D17C15" w:rsidP="00D17C15">
            <w:pPr>
              <w:jc w:val="center"/>
              <w:rPr>
                <w:sz w:val="22"/>
                <w:szCs w:val="22"/>
              </w:rPr>
            </w:pPr>
            <w:r w:rsidRPr="0008118C">
              <w:rPr>
                <w:sz w:val="22"/>
                <w:szCs w:val="22"/>
              </w:rPr>
              <w:t> </w:t>
            </w:r>
          </w:p>
        </w:tc>
        <w:tc>
          <w:tcPr>
            <w:tcW w:w="1213" w:type="dxa"/>
            <w:hideMark/>
          </w:tcPr>
          <w:p w:rsidR="00D17C15" w:rsidRPr="0008118C" w:rsidRDefault="00D17C15" w:rsidP="00D17C15">
            <w:pPr>
              <w:jc w:val="center"/>
              <w:rPr>
                <w:sz w:val="22"/>
                <w:szCs w:val="22"/>
              </w:rPr>
            </w:pPr>
            <w:r w:rsidRPr="0008118C">
              <w:rPr>
                <w:sz w:val="22"/>
                <w:szCs w:val="22"/>
              </w:rPr>
              <w:t> </w:t>
            </w:r>
          </w:p>
        </w:tc>
        <w:tc>
          <w:tcPr>
            <w:tcW w:w="843" w:type="dxa"/>
            <w:hideMark/>
          </w:tcPr>
          <w:p w:rsidR="00D17C15" w:rsidRPr="0008118C" w:rsidRDefault="00D17C15" w:rsidP="00D17C15">
            <w:pPr>
              <w:jc w:val="center"/>
              <w:rPr>
                <w:sz w:val="22"/>
                <w:szCs w:val="22"/>
              </w:rPr>
            </w:pPr>
            <w:r w:rsidRPr="0008118C">
              <w:rPr>
                <w:sz w:val="22"/>
                <w:szCs w:val="22"/>
              </w:rPr>
              <w:t> </w:t>
            </w:r>
          </w:p>
        </w:tc>
        <w:tc>
          <w:tcPr>
            <w:tcW w:w="1557" w:type="dxa"/>
            <w:hideMark/>
          </w:tcPr>
          <w:p w:rsidR="00D17C15" w:rsidRPr="0008118C" w:rsidRDefault="00D17C15" w:rsidP="00D17C15">
            <w:pPr>
              <w:jc w:val="center"/>
              <w:rPr>
                <w:sz w:val="22"/>
                <w:szCs w:val="22"/>
              </w:rPr>
            </w:pPr>
            <w:r w:rsidRPr="0008118C">
              <w:rPr>
                <w:sz w:val="22"/>
                <w:szCs w:val="22"/>
              </w:rPr>
              <w:t> </w:t>
            </w:r>
          </w:p>
        </w:tc>
      </w:tr>
      <w:tr w:rsidR="00D17C15" w:rsidRPr="0008118C" w:rsidTr="00D17C15">
        <w:trPr>
          <w:trHeight w:val="255"/>
        </w:trPr>
        <w:tc>
          <w:tcPr>
            <w:tcW w:w="767" w:type="dxa"/>
            <w:tcBorders>
              <w:bottom w:val="nil"/>
            </w:tcBorders>
          </w:tcPr>
          <w:p w:rsidR="00D17C15" w:rsidRPr="0008118C" w:rsidRDefault="00D17C15" w:rsidP="00D17C15">
            <w:pPr>
              <w:jc w:val="center"/>
              <w:rPr>
                <w:bCs/>
                <w:sz w:val="22"/>
                <w:szCs w:val="22"/>
              </w:rPr>
            </w:pPr>
            <w:r w:rsidRPr="0008118C">
              <w:rPr>
                <w:bCs/>
                <w:sz w:val="22"/>
                <w:szCs w:val="22"/>
              </w:rPr>
              <w:t>8</w:t>
            </w:r>
            <w:r w:rsidR="00182FDF">
              <w:rPr>
                <w:bCs/>
                <w:sz w:val="22"/>
                <w:szCs w:val="22"/>
              </w:rPr>
              <w:t>.</w:t>
            </w:r>
          </w:p>
        </w:tc>
        <w:tc>
          <w:tcPr>
            <w:tcW w:w="2739" w:type="dxa"/>
            <w:tcBorders>
              <w:bottom w:val="nil"/>
            </w:tcBorders>
          </w:tcPr>
          <w:p w:rsidR="00D17C15" w:rsidRPr="0008118C" w:rsidRDefault="00D17C15" w:rsidP="00D17C15">
            <w:pPr>
              <w:jc w:val="both"/>
              <w:rPr>
                <w:bCs/>
                <w:sz w:val="22"/>
                <w:szCs w:val="22"/>
              </w:rPr>
            </w:pPr>
            <w:r w:rsidRPr="0008118C">
              <w:rPr>
                <w:bCs/>
                <w:sz w:val="22"/>
                <w:szCs w:val="22"/>
              </w:rPr>
              <w:t>Подготовлено объектов канализации</w:t>
            </w:r>
          </w:p>
        </w:tc>
        <w:tc>
          <w:tcPr>
            <w:tcW w:w="917" w:type="dxa"/>
            <w:tcBorders>
              <w:bottom w:val="nil"/>
            </w:tcBorders>
          </w:tcPr>
          <w:p w:rsidR="00D17C15" w:rsidRPr="0008118C" w:rsidRDefault="00D17C15" w:rsidP="00D17C15">
            <w:pPr>
              <w:jc w:val="center"/>
              <w:rPr>
                <w:sz w:val="22"/>
                <w:szCs w:val="22"/>
              </w:rPr>
            </w:pPr>
            <w:r w:rsidRPr="0008118C">
              <w:rPr>
                <w:sz w:val="22"/>
                <w:szCs w:val="22"/>
              </w:rPr>
              <w:t> </w:t>
            </w:r>
          </w:p>
        </w:tc>
        <w:tc>
          <w:tcPr>
            <w:tcW w:w="651" w:type="dxa"/>
            <w:tcBorders>
              <w:bottom w:val="nil"/>
            </w:tcBorders>
          </w:tcPr>
          <w:p w:rsidR="00D17C15" w:rsidRPr="0008118C" w:rsidRDefault="00D17C15" w:rsidP="00D17C15">
            <w:pPr>
              <w:jc w:val="center"/>
              <w:rPr>
                <w:sz w:val="22"/>
                <w:szCs w:val="22"/>
              </w:rPr>
            </w:pPr>
            <w:r w:rsidRPr="0008118C">
              <w:rPr>
                <w:sz w:val="22"/>
                <w:szCs w:val="22"/>
              </w:rPr>
              <w:t> </w:t>
            </w:r>
          </w:p>
        </w:tc>
        <w:tc>
          <w:tcPr>
            <w:tcW w:w="630" w:type="dxa"/>
            <w:tcBorders>
              <w:bottom w:val="nil"/>
            </w:tcBorders>
          </w:tcPr>
          <w:p w:rsidR="00D17C15" w:rsidRPr="0008118C" w:rsidRDefault="00D17C15" w:rsidP="00D17C15">
            <w:pPr>
              <w:jc w:val="center"/>
              <w:rPr>
                <w:sz w:val="22"/>
                <w:szCs w:val="22"/>
              </w:rPr>
            </w:pPr>
            <w:r w:rsidRPr="0008118C">
              <w:rPr>
                <w:sz w:val="22"/>
                <w:szCs w:val="22"/>
              </w:rPr>
              <w:t> </w:t>
            </w:r>
          </w:p>
        </w:tc>
        <w:tc>
          <w:tcPr>
            <w:tcW w:w="572" w:type="dxa"/>
            <w:tcBorders>
              <w:bottom w:val="nil"/>
            </w:tcBorders>
          </w:tcPr>
          <w:p w:rsidR="00D17C15" w:rsidRPr="0008118C" w:rsidRDefault="00D17C15" w:rsidP="00D17C15">
            <w:pPr>
              <w:jc w:val="center"/>
              <w:rPr>
                <w:sz w:val="22"/>
                <w:szCs w:val="22"/>
              </w:rPr>
            </w:pPr>
            <w:r w:rsidRPr="0008118C">
              <w:rPr>
                <w:sz w:val="22"/>
                <w:szCs w:val="22"/>
              </w:rPr>
              <w:t> </w:t>
            </w:r>
          </w:p>
        </w:tc>
        <w:tc>
          <w:tcPr>
            <w:tcW w:w="1213" w:type="dxa"/>
            <w:tcBorders>
              <w:bottom w:val="nil"/>
            </w:tcBorders>
          </w:tcPr>
          <w:p w:rsidR="00D17C15" w:rsidRPr="0008118C" w:rsidRDefault="00D17C15" w:rsidP="00D17C15">
            <w:pPr>
              <w:jc w:val="center"/>
              <w:rPr>
                <w:sz w:val="22"/>
                <w:szCs w:val="22"/>
              </w:rPr>
            </w:pPr>
            <w:r w:rsidRPr="0008118C">
              <w:rPr>
                <w:sz w:val="22"/>
                <w:szCs w:val="22"/>
              </w:rPr>
              <w:t> </w:t>
            </w:r>
          </w:p>
        </w:tc>
        <w:tc>
          <w:tcPr>
            <w:tcW w:w="843" w:type="dxa"/>
            <w:tcBorders>
              <w:bottom w:val="nil"/>
            </w:tcBorders>
          </w:tcPr>
          <w:p w:rsidR="00D17C15" w:rsidRPr="0008118C" w:rsidRDefault="00D17C15" w:rsidP="00D17C15">
            <w:pPr>
              <w:jc w:val="center"/>
              <w:rPr>
                <w:sz w:val="22"/>
                <w:szCs w:val="22"/>
              </w:rPr>
            </w:pPr>
            <w:r w:rsidRPr="0008118C">
              <w:rPr>
                <w:sz w:val="22"/>
                <w:szCs w:val="22"/>
              </w:rPr>
              <w:t> </w:t>
            </w:r>
          </w:p>
        </w:tc>
        <w:tc>
          <w:tcPr>
            <w:tcW w:w="1557" w:type="dxa"/>
            <w:tcBorders>
              <w:bottom w:val="nil"/>
            </w:tcBorders>
          </w:tcPr>
          <w:p w:rsidR="00D17C15" w:rsidRPr="0008118C" w:rsidRDefault="00D17C15" w:rsidP="00D17C15">
            <w:pPr>
              <w:jc w:val="center"/>
              <w:rPr>
                <w:sz w:val="22"/>
                <w:szCs w:val="22"/>
              </w:rPr>
            </w:pPr>
            <w:r w:rsidRPr="0008118C">
              <w:rPr>
                <w:sz w:val="22"/>
                <w:szCs w:val="22"/>
              </w:rPr>
              <w:t> </w:t>
            </w:r>
          </w:p>
        </w:tc>
      </w:tr>
      <w:tr w:rsidR="00D17C15" w:rsidRPr="0008118C" w:rsidTr="00D17C15">
        <w:trPr>
          <w:trHeight w:val="255"/>
        </w:trPr>
        <w:tc>
          <w:tcPr>
            <w:tcW w:w="767" w:type="dxa"/>
            <w:tcBorders>
              <w:bottom w:val="nil"/>
            </w:tcBorders>
          </w:tcPr>
          <w:p w:rsidR="00D17C15" w:rsidRPr="0008118C" w:rsidRDefault="00D17C15" w:rsidP="00D17C15">
            <w:pPr>
              <w:jc w:val="center"/>
              <w:rPr>
                <w:sz w:val="22"/>
                <w:szCs w:val="22"/>
              </w:rPr>
            </w:pPr>
            <w:r w:rsidRPr="0008118C">
              <w:rPr>
                <w:sz w:val="22"/>
                <w:szCs w:val="22"/>
              </w:rPr>
              <w:t>8.1.</w:t>
            </w:r>
          </w:p>
        </w:tc>
        <w:tc>
          <w:tcPr>
            <w:tcW w:w="2739" w:type="dxa"/>
            <w:tcBorders>
              <w:bottom w:val="nil"/>
            </w:tcBorders>
          </w:tcPr>
          <w:p w:rsidR="00D17C15" w:rsidRPr="0008118C" w:rsidRDefault="00D17C15" w:rsidP="00D17C15">
            <w:pPr>
              <w:jc w:val="both"/>
              <w:rPr>
                <w:sz w:val="22"/>
                <w:szCs w:val="22"/>
              </w:rPr>
            </w:pPr>
            <w:r w:rsidRPr="0008118C">
              <w:rPr>
                <w:sz w:val="22"/>
                <w:szCs w:val="22"/>
              </w:rPr>
              <w:t xml:space="preserve">в </w:t>
            </w:r>
            <w:proofErr w:type="spellStart"/>
            <w:r w:rsidRPr="0008118C">
              <w:rPr>
                <w:sz w:val="22"/>
                <w:szCs w:val="22"/>
              </w:rPr>
              <w:t>т.ч</w:t>
            </w:r>
            <w:proofErr w:type="spellEnd"/>
            <w:r w:rsidRPr="0008118C">
              <w:rPr>
                <w:sz w:val="22"/>
                <w:szCs w:val="22"/>
              </w:rPr>
              <w:t>. КНС</w:t>
            </w:r>
          </w:p>
        </w:tc>
        <w:tc>
          <w:tcPr>
            <w:tcW w:w="917" w:type="dxa"/>
            <w:tcBorders>
              <w:bottom w:val="nil"/>
            </w:tcBorders>
          </w:tcPr>
          <w:p w:rsidR="00D17C15" w:rsidRPr="0008118C" w:rsidRDefault="00D17C15" w:rsidP="00D17C15">
            <w:pPr>
              <w:jc w:val="center"/>
              <w:rPr>
                <w:sz w:val="22"/>
                <w:szCs w:val="22"/>
              </w:rPr>
            </w:pPr>
            <w:r w:rsidRPr="0008118C">
              <w:rPr>
                <w:sz w:val="22"/>
                <w:szCs w:val="22"/>
              </w:rPr>
              <w:t>ед.</w:t>
            </w:r>
          </w:p>
        </w:tc>
        <w:tc>
          <w:tcPr>
            <w:tcW w:w="651" w:type="dxa"/>
            <w:tcBorders>
              <w:bottom w:val="nil"/>
            </w:tcBorders>
          </w:tcPr>
          <w:p w:rsidR="00D17C15" w:rsidRPr="0008118C" w:rsidRDefault="00D17C15" w:rsidP="00D17C15">
            <w:pPr>
              <w:jc w:val="center"/>
              <w:rPr>
                <w:sz w:val="22"/>
                <w:szCs w:val="22"/>
              </w:rPr>
            </w:pPr>
            <w:r w:rsidRPr="0008118C">
              <w:rPr>
                <w:sz w:val="22"/>
                <w:szCs w:val="22"/>
              </w:rPr>
              <w:t> </w:t>
            </w:r>
          </w:p>
        </w:tc>
        <w:tc>
          <w:tcPr>
            <w:tcW w:w="630" w:type="dxa"/>
            <w:tcBorders>
              <w:bottom w:val="nil"/>
            </w:tcBorders>
          </w:tcPr>
          <w:p w:rsidR="00D17C15" w:rsidRPr="0008118C" w:rsidRDefault="00D17C15" w:rsidP="00D17C15">
            <w:pPr>
              <w:jc w:val="center"/>
              <w:rPr>
                <w:sz w:val="22"/>
                <w:szCs w:val="22"/>
              </w:rPr>
            </w:pPr>
            <w:r w:rsidRPr="0008118C">
              <w:rPr>
                <w:sz w:val="22"/>
                <w:szCs w:val="22"/>
              </w:rPr>
              <w:t> </w:t>
            </w:r>
          </w:p>
        </w:tc>
        <w:tc>
          <w:tcPr>
            <w:tcW w:w="572" w:type="dxa"/>
            <w:tcBorders>
              <w:bottom w:val="nil"/>
            </w:tcBorders>
          </w:tcPr>
          <w:p w:rsidR="00D17C15" w:rsidRPr="0008118C" w:rsidRDefault="00D17C15" w:rsidP="00D17C15">
            <w:pPr>
              <w:jc w:val="center"/>
              <w:rPr>
                <w:sz w:val="22"/>
                <w:szCs w:val="22"/>
              </w:rPr>
            </w:pPr>
            <w:r w:rsidRPr="0008118C">
              <w:rPr>
                <w:sz w:val="22"/>
                <w:szCs w:val="22"/>
              </w:rPr>
              <w:t> </w:t>
            </w:r>
          </w:p>
        </w:tc>
        <w:tc>
          <w:tcPr>
            <w:tcW w:w="1213" w:type="dxa"/>
            <w:tcBorders>
              <w:bottom w:val="nil"/>
            </w:tcBorders>
          </w:tcPr>
          <w:p w:rsidR="00D17C15" w:rsidRPr="0008118C" w:rsidRDefault="00D17C15" w:rsidP="00D17C15">
            <w:pPr>
              <w:jc w:val="center"/>
              <w:rPr>
                <w:sz w:val="22"/>
                <w:szCs w:val="22"/>
              </w:rPr>
            </w:pPr>
            <w:r w:rsidRPr="0008118C">
              <w:rPr>
                <w:sz w:val="22"/>
                <w:szCs w:val="22"/>
              </w:rPr>
              <w:t> </w:t>
            </w:r>
          </w:p>
        </w:tc>
        <w:tc>
          <w:tcPr>
            <w:tcW w:w="843" w:type="dxa"/>
            <w:tcBorders>
              <w:bottom w:val="nil"/>
            </w:tcBorders>
          </w:tcPr>
          <w:p w:rsidR="00D17C15" w:rsidRPr="0008118C" w:rsidRDefault="00D17C15" w:rsidP="00D17C15">
            <w:pPr>
              <w:jc w:val="center"/>
              <w:rPr>
                <w:sz w:val="22"/>
                <w:szCs w:val="22"/>
              </w:rPr>
            </w:pPr>
            <w:r w:rsidRPr="0008118C">
              <w:rPr>
                <w:sz w:val="22"/>
                <w:szCs w:val="22"/>
              </w:rPr>
              <w:t> </w:t>
            </w:r>
          </w:p>
        </w:tc>
        <w:tc>
          <w:tcPr>
            <w:tcW w:w="1557" w:type="dxa"/>
            <w:tcBorders>
              <w:bottom w:val="nil"/>
            </w:tcBorders>
          </w:tcPr>
          <w:p w:rsidR="00D17C15" w:rsidRPr="0008118C" w:rsidRDefault="00D17C15" w:rsidP="00D17C15">
            <w:pPr>
              <w:jc w:val="center"/>
              <w:rPr>
                <w:sz w:val="22"/>
                <w:szCs w:val="22"/>
              </w:rPr>
            </w:pPr>
            <w:r w:rsidRPr="0008118C">
              <w:rPr>
                <w:sz w:val="22"/>
                <w:szCs w:val="22"/>
              </w:rPr>
              <w:t> </w:t>
            </w:r>
          </w:p>
        </w:tc>
      </w:tr>
      <w:tr w:rsidR="00D17C15" w:rsidRPr="0008118C" w:rsidTr="00D17C15">
        <w:trPr>
          <w:trHeight w:val="255"/>
        </w:trPr>
        <w:tc>
          <w:tcPr>
            <w:tcW w:w="767" w:type="dxa"/>
            <w:tcBorders>
              <w:bottom w:val="nil"/>
            </w:tcBorders>
          </w:tcPr>
          <w:p w:rsidR="00D17C15" w:rsidRPr="0008118C" w:rsidRDefault="00D17C15" w:rsidP="00D17C15">
            <w:pPr>
              <w:jc w:val="center"/>
              <w:rPr>
                <w:sz w:val="22"/>
                <w:szCs w:val="22"/>
              </w:rPr>
            </w:pPr>
            <w:r w:rsidRPr="0008118C">
              <w:rPr>
                <w:sz w:val="22"/>
                <w:szCs w:val="22"/>
              </w:rPr>
              <w:t>8.2.</w:t>
            </w:r>
          </w:p>
        </w:tc>
        <w:tc>
          <w:tcPr>
            <w:tcW w:w="2739" w:type="dxa"/>
            <w:tcBorders>
              <w:bottom w:val="nil"/>
            </w:tcBorders>
          </w:tcPr>
          <w:p w:rsidR="00D17C15" w:rsidRPr="0008118C" w:rsidRDefault="00D17C15" w:rsidP="00D17C15">
            <w:pPr>
              <w:jc w:val="both"/>
              <w:rPr>
                <w:sz w:val="22"/>
                <w:szCs w:val="22"/>
              </w:rPr>
            </w:pPr>
            <w:r w:rsidRPr="0008118C">
              <w:rPr>
                <w:sz w:val="22"/>
                <w:szCs w:val="22"/>
              </w:rPr>
              <w:t>КОС</w:t>
            </w:r>
          </w:p>
        </w:tc>
        <w:tc>
          <w:tcPr>
            <w:tcW w:w="917" w:type="dxa"/>
            <w:tcBorders>
              <w:bottom w:val="nil"/>
            </w:tcBorders>
          </w:tcPr>
          <w:p w:rsidR="00D17C15" w:rsidRPr="0008118C" w:rsidRDefault="00D17C15" w:rsidP="00D17C15">
            <w:pPr>
              <w:jc w:val="center"/>
              <w:rPr>
                <w:sz w:val="22"/>
                <w:szCs w:val="22"/>
              </w:rPr>
            </w:pPr>
            <w:r w:rsidRPr="0008118C">
              <w:rPr>
                <w:sz w:val="22"/>
                <w:szCs w:val="22"/>
              </w:rPr>
              <w:t>ед.</w:t>
            </w:r>
          </w:p>
        </w:tc>
        <w:tc>
          <w:tcPr>
            <w:tcW w:w="651" w:type="dxa"/>
            <w:tcBorders>
              <w:bottom w:val="nil"/>
            </w:tcBorders>
          </w:tcPr>
          <w:p w:rsidR="00D17C15" w:rsidRPr="0008118C" w:rsidRDefault="00D17C15" w:rsidP="00D17C15">
            <w:pPr>
              <w:jc w:val="center"/>
              <w:rPr>
                <w:sz w:val="22"/>
                <w:szCs w:val="22"/>
              </w:rPr>
            </w:pPr>
            <w:r w:rsidRPr="0008118C">
              <w:rPr>
                <w:sz w:val="22"/>
                <w:szCs w:val="22"/>
              </w:rPr>
              <w:t> </w:t>
            </w:r>
          </w:p>
        </w:tc>
        <w:tc>
          <w:tcPr>
            <w:tcW w:w="630" w:type="dxa"/>
            <w:tcBorders>
              <w:bottom w:val="nil"/>
            </w:tcBorders>
          </w:tcPr>
          <w:p w:rsidR="00D17C15" w:rsidRPr="0008118C" w:rsidRDefault="00D17C15" w:rsidP="00D17C15">
            <w:pPr>
              <w:jc w:val="center"/>
              <w:rPr>
                <w:sz w:val="22"/>
                <w:szCs w:val="22"/>
              </w:rPr>
            </w:pPr>
            <w:r w:rsidRPr="0008118C">
              <w:rPr>
                <w:sz w:val="22"/>
                <w:szCs w:val="22"/>
              </w:rPr>
              <w:t> </w:t>
            </w:r>
          </w:p>
        </w:tc>
        <w:tc>
          <w:tcPr>
            <w:tcW w:w="572" w:type="dxa"/>
            <w:tcBorders>
              <w:bottom w:val="nil"/>
            </w:tcBorders>
          </w:tcPr>
          <w:p w:rsidR="00D17C15" w:rsidRPr="0008118C" w:rsidRDefault="00D17C15" w:rsidP="00D17C15">
            <w:pPr>
              <w:jc w:val="center"/>
              <w:rPr>
                <w:sz w:val="22"/>
                <w:szCs w:val="22"/>
              </w:rPr>
            </w:pPr>
            <w:r w:rsidRPr="0008118C">
              <w:rPr>
                <w:sz w:val="22"/>
                <w:szCs w:val="22"/>
              </w:rPr>
              <w:t> </w:t>
            </w:r>
          </w:p>
        </w:tc>
        <w:tc>
          <w:tcPr>
            <w:tcW w:w="1213" w:type="dxa"/>
            <w:tcBorders>
              <w:bottom w:val="nil"/>
            </w:tcBorders>
          </w:tcPr>
          <w:p w:rsidR="00D17C15" w:rsidRPr="0008118C" w:rsidRDefault="00D17C15" w:rsidP="00D17C15">
            <w:pPr>
              <w:jc w:val="center"/>
              <w:rPr>
                <w:sz w:val="22"/>
                <w:szCs w:val="22"/>
              </w:rPr>
            </w:pPr>
            <w:r w:rsidRPr="0008118C">
              <w:rPr>
                <w:sz w:val="22"/>
                <w:szCs w:val="22"/>
              </w:rPr>
              <w:t> </w:t>
            </w:r>
          </w:p>
        </w:tc>
        <w:tc>
          <w:tcPr>
            <w:tcW w:w="843" w:type="dxa"/>
            <w:tcBorders>
              <w:bottom w:val="nil"/>
            </w:tcBorders>
          </w:tcPr>
          <w:p w:rsidR="00D17C15" w:rsidRPr="0008118C" w:rsidRDefault="00D17C15" w:rsidP="00D17C15">
            <w:pPr>
              <w:jc w:val="center"/>
              <w:rPr>
                <w:sz w:val="22"/>
                <w:szCs w:val="22"/>
              </w:rPr>
            </w:pPr>
            <w:r w:rsidRPr="0008118C">
              <w:rPr>
                <w:sz w:val="22"/>
                <w:szCs w:val="22"/>
              </w:rPr>
              <w:t> </w:t>
            </w:r>
          </w:p>
        </w:tc>
        <w:tc>
          <w:tcPr>
            <w:tcW w:w="1557" w:type="dxa"/>
            <w:tcBorders>
              <w:bottom w:val="nil"/>
            </w:tcBorders>
          </w:tcPr>
          <w:p w:rsidR="00D17C15" w:rsidRPr="0008118C" w:rsidRDefault="00D17C15" w:rsidP="00D17C15">
            <w:pPr>
              <w:jc w:val="center"/>
              <w:rPr>
                <w:sz w:val="22"/>
                <w:szCs w:val="22"/>
              </w:rPr>
            </w:pPr>
            <w:r w:rsidRPr="0008118C">
              <w:rPr>
                <w:sz w:val="22"/>
                <w:szCs w:val="22"/>
              </w:rPr>
              <w:t> </w:t>
            </w:r>
          </w:p>
        </w:tc>
      </w:tr>
      <w:tr w:rsidR="00D17C15" w:rsidRPr="0008118C" w:rsidTr="00D17C15">
        <w:trPr>
          <w:trHeight w:val="255"/>
        </w:trPr>
        <w:tc>
          <w:tcPr>
            <w:tcW w:w="767" w:type="dxa"/>
            <w:tcBorders>
              <w:bottom w:val="single" w:sz="4" w:space="0" w:color="auto"/>
            </w:tcBorders>
          </w:tcPr>
          <w:p w:rsidR="00D17C15" w:rsidRPr="0008118C" w:rsidRDefault="00D17C15" w:rsidP="00D17C15">
            <w:pPr>
              <w:jc w:val="center"/>
              <w:rPr>
                <w:sz w:val="22"/>
                <w:szCs w:val="22"/>
              </w:rPr>
            </w:pPr>
            <w:r w:rsidRPr="0008118C">
              <w:rPr>
                <w:sz w:val="22"/>
                <w:szCs w:val="22"/>
              </w:rPr>
              <w:lastRenderedPageBreak/>
              <w:t>8.3.</w:t>
            </w:r>
          </w:p>
        </w:tc>
        <w:tc>
          <w:tcPr>
            <w:tcW w:w="2739" w:type="dxa"/>
            <w:tcBorders>
              <w:bottom w:val="single" w:sz="4" w:space="0" w:color="auto"/>
            </w:tcBorders>
          </w:tcPr>
          <w:p w:rsidR="00D17C15" w:rsidRPr="0008118C" w:rsidRDefault="00D17C15" w:rsidP="00D17C15">
            <w:pPr>
              <w:jc w:val="both"/>
              <w:rPr>
                <w:sz w:val="22"/>
                <w:szCs w:val="22"/>
              </w:rPr>
            </w:pPr>
            <w:r w:rsidRPr="0008118C">
              <w:rPr>
                <w:sz w:val="22"/>
                <w:szCs w:val="22"/>
              </w:rPr>
              <w:t>канализационных коллекторов</w:t>
            </w:r>
          </w:p>
        </w:tc>
        <w:tc>
          <w:tcPr>
            <w:tcW w:w="917" w:type="dxa"/>
            <w:tcBorders>
              <w:bottom w:val="single" w:sz="4" w:space="0" w:color="auto"/>
            </w:tcBorders>
          </w:tcPr>
          <w:p w:rsidR="00D17C15" w:rsidRPr="0008118C" w:rsidRDefault="00D17C15" w:rsidP="00D17C15">
            <w:pPr>
              <w:jc w:val="center"/>
              <w:rPr>
                <w:sz w:val="22"/>
                <w:szCs w:val="22"/>
              </w:rPr>
            </w:pPr>
            <w:r w:rsidRPr="0008118C">
              <w:rPr>
                <w:sz w:val="22"/>
                <w:szCs w:val="22"/>
              </w:rPr>
              <w:t>км</w:t>
            </w:r>
          </w:p>
        </w:tc>
        <w:tc>
          <w:tcPr>
            <w:tcW w:w="651"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630"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572"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1213"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843"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1557"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r>
      <w:tr w:rsidR="00D17C15" w:rsidRPr="0008118C" w:rsidTr="00D17C15">
        <w:trPr>
          <w:trHeight w:val="255"/>
        </w:trPr>
        <w:tc>
          <w:tcPr>
            <w:tcW w:w="767" w:type="dxa"/>
            <w:tcBorders>
              <w:bottom w:val="single" w:sz="4" w:space="0" w:color="auto"/>
            </w:tcBorders>
          </w:tcPr>
          <w:p w:rsidR="00D17C15" w:rsidRPr="0008118C" w:rsidRDefault="00D17C15" w:rsidP="00D17C15">
            <w:pPr>
              <w:jc w:val="center"/>
              <w:rPr>
                <w:sz w:val="22"/>
                <w:szCs w:val="22"/>
              </w:rPr>
            </w:pPr>
            <w:r w:rsidRPr="0008118C">
              <w:rPr>
                <w:sz w:val="22"/>
                <w:szCs w:val="22"/>
              </w:rPr>
              <w:t>8.3.1</w:t>
            </w:r>
            <w:r w:rsidR="00182FDF">
              <w:rPr>
                <w:sz w:val="22"/>
                <w:szCs w:val="22"/>
              </w:rPr>
              <w:t>.</w:t>
            </w:r>
          </w:p>
        </w:tc>
        <w:tc>
          <w:tcPr>
            <w:tcW w:w="2739" w:type="dxa"/>
            <w:tcBorders>
              <w:bottom w:val="single" w:sz="4" w:space="0" w:color="auto"/>
            </w:tcBorders>
          </w:tcPr>
          <w:p w:rsidR="00D17C15" w:rsidRPr="0008118C" w:rsidRDefault="00D17C15" w:rsidP="00D17C15">
            <w:pPr>
              <w:jc w:val="both"/>
              <w:rPr>
                <w:sz w:val="22"/>
                <w:szCs w:val="22"/>
              </w:rPr>
            </w:pPr>
            <w:r w:rsidRPr="0008118C">
              <w:rPr>
                <w:sz w:val="22"/>
                <w:szCs w:val="22"/>
              </w:rPr>
              <w:t>из них заменено ветхих</w:t>
            </w:r>
          </w:p>
        </w:tc>
        <w:tc>
          <w:tcPr>
            <w:tcW w:w="917" w:type="dxa"/>
            <w:tcBorders>
              <w:bottom w:val="single" w:sz="4" w:space="0" w:color="auto"/>
            </w:tcBorders>
          </w:tcPr>
          <w:p w:rsidR="00D17C15" w:rsidRPr="0008118C" w:rsidRDefault="00D17C15" w:rsidP="00D17C15">
            <w:pPr>
              <w:jc w:val="center"/>
              <w:rPr>
                <w:sz w:val="22"/>
                <w:szCs w:val="22"/>
              </w:rPr>
            </w:pPr>
            <w:r w:rsidRPr="0008118C">
              <w:rPr>
                <w:sz w:val="22"/>
                <w:szCs w:val="22"/>
              </w:rPr>
              <w:t>км</w:t>
            </w:r>
          </w:p>
        </w:tc>
        <w:tc>
          <w:tcPr>
            <w:tcW w:w="651"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630"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572"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1213"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843"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1557"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r>
      <w:tr w:rsidR="00D17C15" w:rsidRPr="0008118C" w:rsidTr="00D17C15">
        <w:trPr>
          <w:trHeight w:val="255"/>
        </w:trPr>
        <w:tc>
          <w:tcPr>
            <w:tcW w:w="767" w:type="dxa"/>
            <w:tcBorders>
              <w:bottom w:val="nil"/>
            </w:tcBorders>
          </w:tcPr>
          <w:p w:rsidR="00D17C15" w:rsidRPr="0008118C" w:rsidRDefault="00D17C15" w:rsidP="00D17C15">
            <w:pPr>
              <w:jc w:val="center"/>
              <w:rPr>
                <w:sz w:val="22"/>
                <w:szCs w:val="22"/>
              </w:rPr>
            </w:pPr>
            <w:r w:rsidRPr="0008118C">
              <w:rPr>
                <w:sz w:val="22"/>
                <w:szCs w:val="22"/>
              </w:rPr>
              <w:t>8.3.2</w:t>
            </w:r>
            <w:r w:rsidR="00182FDF">
              <w:rPr>
                <w:sz w:val="22"/>
                <w:szCs w:val="22"/>
              </w:rPr>
              <w:t>.</w:t>
            </w:r>
          </w:p>
        </w:tc>
        <w:tc>
          <w:tcPr>
            <w:tcW w:w="2739" w:type="dxa"/>
            <w:tcBorders>
              <w:bottom w:val="nil"/>
            </w:tcBorders>
          </w:tcPr>
          <w:p w:rsidR="00D17C15" w:rsidRPr="0008118C" w:rsidRDefault="00D17C15" w:rsidP="00D17C15">
            <w:pPr>
              <w:jc w:val="both"/>
              <w:rPr>
                <w:sz w:val="22"/>
                <w:szCs w:val="22"/>
              </w:rPr>
            </w:pPr>
            <w:r w:rsidRPr="0008118C">
              <w:rPr>
                <w:sz w:val="22"/>
                <w:szCs w:val="22"/>
              </w:rPr>
              <w:t>в том числе по объектам</w:t>
            </w:r>
          </w:p>
        </w:tc>
        <w:tc>
          <w:tcPr>
            <w:tcW w:w="917" w:type="dxa"/>
            <w:tcBorders>
              <w:bottom w:val="nil"/>
            </w:tcBorders>
          </w:tcPr>
          <w:p w:rsidR="00D17C15" w:rsidRPr="0008118C" w:rsidRDefault="00D17C15" w:rsidP="00D17C15">
            <w:pPr>
              <w:jc w:val="center"/>
              <w:rPr>
                <w:sz w:val="22"/>
                <w:szCs w:val="22"/>
              </w:rPr>
            </w:pPr>
            <w:r w:rsidRPr="0008118C">
              <w:rPr>
                <w:sz w:val="22"/>
                <w:szCs w:val="22"/>
              </w:rPr>
              <w:t> </w:t>
            </w:r>
          </w:p>
        </w:tc>
        <w:tc>
          <w:tcPr>
            <w:tcW w:w="651" w:type="dxa"/>
            <w:tcBorders>
              <w:bottom w:val="nil"/>
            </w:tcBorders>
          </w:tcPr>
          <w:p w:rsidR="00D17C15" w:rsidRPr="0008118C" w:rsidRDefault="00D17C15" w:rsidP="00D17C15">
            <w:pPr>
              <w:jc w:val="center"/>
              <w:rPr>
                <w:sz w:val="22"/>
                <w:szCs w:val="22"/>
              </w:rPr>
            </w:pPr>
            <w:r w:rsidRPr="0008118C">
              <w:rPr>
                <w:sz w:val="22"/>
                <w:szCs w:val="22"/>
              </w:rPr>
              <w:t> </w:t>
            </w:r>
          </w:p>
        </w:tc>
        <w:tc>
          <w:tcPr>
            <w:tcW w:w="630" w:type="dxa"/>
            <w:tcBorders>
              <w:bottom w:val="nil"/>
            </w:tcBorders>
          </w:tcPr>
          <w:p w:rsidR="00D17C15" w:rsidRPr="0008118C" w:rsidRDefault="00D17C15" w:rsidP="00D17C15">
            <w:pPr>
              <w:jc w:val="center"/>
              <w:rPr>
                <w:sz w:val="22"/>
                <w:szCs w:val="22"/>
              </w:rPr>
            </w:pPr>
            <w:r w:rsidRPr="0008118C">
              <w:rPr>
                <w:sz w:val="22"/>
                <w:szCs w:val="22"/>
              </w:rPr>
              <w:t> </w:t>
            </w:r>
          </w:p>
        </w:tc>
        <w:tc>
          <w:tcPr>
            <w:tcW w:w="572" w:type="dxa"/>
            <w:tcBorders>
              <w:bottom w:val="nil"/>
            </w:tcBorders>
          </w:tcPr>
          <w:p w:rsidR="00D17C15" w:rsidRPr="0008118C" w:rsidRDefault="00D17C15" w:rsidP="00D17C15">
            <w:pPr>
              <w:jc w:val="center"/>
              <w:rPr>
                <w:sz w:val="22"/>
                <w:szCs w:val="22"/>
              </w:rPr>
            </w:pPr>
            <w:r w:rsidRPr="0008118C">
              <w:rPr>
                <w:sz w:val="22"/>
                <w:szCs w:val="22"/>
              </w:rPr>
              <w:t> </w:t>
            </w:r>
          </w:p>
        </w:tc>
        <w:tc>
          <w:tcPr>
            <w:tcW w:w="1213" w:type="dxa"/>
            <w:tcBorders>
              <w:bottom w:val="nil"/>
            </w:tcBorders>
          </w:tcPr>
          <w:p w:rsidR="00D17C15" w:rsidRPr="0008118C" w:rsidRDefault="00D17C15" w:rsidP="00D17C15">
            <w:pPr>
              <w:jc w:val="center"/>
              <w:rPr>
                <w:sz w:val="22"/>
                <w:szCs w:val="22"/>
              </w:rPr>
            </w:pPr>
            <w:r w:rsidRPr="0008118C">
              <w:rPr>
                <w:sz w:val="22"/>
                <w:szCs w:val="22"/>
              </w:rPr>
              <w:t> </w:t>
            </w:r>
          </w:p>
        </w:tc>
        <w:tc>
          <w:tcPr>
            <w:tcW w:w="843" w:type="dxa"/>
            <w:tcBorders>
              <w:bottom w:val="nil"/>
            </w:tcBorders>
          </w:tcPr>
          <w:p w:rsidR="00D17C15" w:rsidRPr="0008118C" w:rsidRDefault="00D17C15" w:rsidP="00D17C15">
            <w:pPr>
              <w:jc w:val="center"/>
              <w:rPr>
                <w:sz w:val="22"/>
                <w:szCs w:val="22"/>
              </w:rPr>
            </w:pPr>
            <w:r w:rsidRPr="0008118C">
              <w:rPr>
                <w:sz w:val="22"/>
                <w:szCs w:val="22"/>
              </w:rPr>
              <w:t> </w:t>
            </w:r>
          </w:p>
        </w:tc>
        <w:tc>
          <w:tcPr>
            <w:tcW w:w="1557" w:type="dxa"/>
            <w:tcBorders>
              <w:bottom w:val="nil"/>
            </w:tcBorders>
          </w:tcPr>
          <w:p w:rsidR="00D17C15" w:rsidRPr="0008118C" w:rsidRDefault="00D17C15" w:rsidP="00D17C15">
            <w:pPr>
              <w:jc w:val="center"/>
              <w:rPr>
                <w:sz w:val="22"/>
                <w:szCs w:val="22"/>
              </w:rPr>
            </w:pPr>
            <w:r w:rsidRPr="0008118C">
              <w:rPr>
                <w:sz w:val="22"/>
                <w:szCs w:val="22"/>
              </w:rPr>
              <w:t> </w:t>
            </w:r>
          </w:p>
        </w:tc>
      </w:tr>
    </w:tbl>
    <w:p w:rsidR="00D17C15" w:rsidRPr="0008118C" w:rsidRDefault="00D17C15" w:rsidP="00D17C15">
      <w:pPr>
        <w:jc w:val="center"/>
        <w:rPr>
          <w:sz w:val="22"/>
          <w:szCs w:val="22"/>
        </w:rPr>
        <w:sectPr w:rsidR="00D17C15" w:rsidRPr="0008118C" w:rsidSect="0069459C">
          <w:headerReference w:type="default" r:id="rId8"/>
          <w:pgSz w:w="11906" w:h="16838"/>
          <w:pgMar w:top="709" w:right="567" w:bottom="1134" w:left="1701" w:header="0" w:footer="0" w:gutter="0"/>
          <w:pgNumType w:start="35"/>
          <w:cols w:space="708"/>
          <w:docGrid w:linePitch="360"/>
        </w:sectPr>
      </w:pPr>
    </w:p>
    <w:tbl>
      <w:tblPr>
        <w:tblStyle w:val="ad"/>
        <w:tblW w:w="9889" w:type="dxa"/>
        <w:tblLook w:val="04A0" w:firstRow="1" w:lastRow="0" w:firstColumn="1" w:lastColumn="0" w:noHBand="0" w:noVBand="1"/>
      </w:tblPr>
      <w:tblGrid>
        <w:gridCol w:w="767"/>
        <w:gridCol w:w="2739"/>
        <w:gridCol w:w="917"/>
        <w:gridCol w:w="651"/>
        <w:gridCol w:w="630"/>
        <w:gridCol w:w="572"/>
        <w:gridCol w:w="1213"/>
        <w:gridCol w:w="843"/>
        <w:gridCol w:w="1557"/>
      </w:tblGrid>
      <w:tr w:rsidR="00D17C15" w:rsidRPr="0008118C" w:rsidTr="00D17C15">
        <w:trPr>
          <w:trHeight w:val="255"/>
        </w:trPr>
        <w:tc>
          <w:tcPr>
            <w:tcW w:w="767" w:type="dxa"/>
            <w:tcBorders>
              <w:bottom w:val="nil"/>
            </w:tcBorders>
          </w:tcPr>
          <w:p w:rsidR="00D17C15" w:rsidRPr="0008118C" w:rsidRDefault="00D17C15" w:rsidP="00D17C15">
            <w:pPr>
              <w:jc w:val="center"/>
              <w:rPr>
                <w:sz w:val="22"/>
                <w:szCs w:val="22"/>
              </w:rPr>
            </w:pPr>
            <w:r w:rsidRPr="0008118C">
              <w:rPr>
                <w:sz w:val="22"/>
                <w:szCs w:val="22"/>
              </w:rPr>
              <w:t>8.4</w:t>
            </w:r>
            <w:r w:rsidR="00182FDF">
              <w:rPr>
                <w:sz w:val="22"/>
                <w:szCs w:val="22"/>
              </w:rPr>
              <w:t>.</w:t>
            </w:r>
          </w:p>
        </w:tc>
        <w:tc>
          <w:tcPr>
            <w:tcW w:w="2739" w:type="dxa"/>
            <w:tcBorders>
              <w:bottom w:val="nil"/>
            </w:tcBorders>
          </w:tcPr>
          <w:p w:rsidR="00D17C15" w:rsidRPr="0008118C" w:rsidRDefault="00D17C15" w:rsidP="00D17C15">
            <w:pPr>
              <w:jc w:val="both"/>
              <w:rPr>
                <w:sz w:val="22"/>
                <w:szCs w:val="22"/>
              </w:rPr>
            </w:pPr>
            <w:r w:rsidRPr="0008118C">
              <w:rPr>
                <w:sz w:val="22"/>
                <w:szCs w:val="22"/>
              </w:rPr>
              <w:t xml:space="preserve">чистка </w:t>
            </w:r>
            <w:proofErr w:type="spellStart"/>
            <w:r w:rsidRPr="0008118C">
              <w:rPr>
                <w:sz w:val="22"/>
                <w:szCs w:val="22"/>
              </w:rPr>
              <w:t>канализац</w:t>
            </w:r>
            <w:proofErr w:type="spellEnd"/>
            <w:r w:rsidRPr="0008118C">
              <w:rPr>
                <w:sz w:val="22"/>
                <w:szCs w:val="22"/>
              </w:rPr>
              <w:t>. колодцев</w:t>
            </w:r>
          </w:p>
        </w:tc>
        <w:tc>
          <w:tcPr>
            <w:tcW w:w="917" w:type="dxa"/>
            <w:tcBorders>
              <w:bottom w:val="nil"/>
            </w:tcBorders>
          </w:tcPr>
          <w:p w:rsidR="00D17C15" w:rsidRPr="0008118C" w:rsidRDefault="00D17C15" w:rsidP="00D17C15">
            <w:pPr>
              <w:jc w:val="center"/>
              <w:rPr>
                <w:sz w:val="22"/>
                <w:szCs w:val="22"/>
              </w:rPr>
            </w:pPr>
            <w:r w:rsidRPr="0008118C">
              <w:rPr>
                <w:sz w:val="22"/>
                <w:szCs w:val="22"/>
              </w:rPr>
              <w:t>ед.</w:t>
            </w:r>
          </w:p>
        </w:tc>
        <w:tc>
          <w:tcPr>
            <w:tcW w:w="651" w:type="dxa"/>
            <w:tcBorders>
              <w:bottom w:val="nil"/>
            </w:tcBorders>
          </w:tcPr>
          <w:p w:rsidR="00D17C15" w:rsidRPr="0008118C" w:rsidRDefault="00D17C15" w:rsidP="00D17C15">
            <w:pPr>
              <w:jc w:val="center"/>
              <w:rPr>
                <w:sz w:val="22"/>
                <w:szCs w:val="22"/>
              </w:rPr>
            </w:pPr>
            <w:r w:rsidRPr="0008118C">
              <w:rPr>
                <w:sz w:val="22"/>
                <w:szCs w:val="22"/>
              </w:rPr>
              <w:t> </w:t>
            </w:r>
          </w:p>
        </w:tc>
        <w:tc>
          <w:tcPr>
            <w:tcW w:w="630" w:type="dxa"/>
            <w:tcBorders>
              <w:bottom w:val="nil"/>
            </w:tcBorders>
          </w:tcPr>
          <w:p w:rsidR="00D17C15" w:rsidRPr="0008118C" w:rsidRDefault="00D17C15" w:rsidP="00D17C15">
            <w:pPr>
              <w:jc w:val="center"/>
              <w:rPr>
                <w:sz w:val="22"/>
                <w:szCs w:val="22"/>
              </w:rPr>
            </w:pPr>
            <w:r w:rsidRPr="0008118C">
              <w:rPr>
                <w:sz w:val="22"/>
                <w:szCs w:val="22"/>
              </w:rPr>
              <w:t> </w:t>
            </w:r>
          </w:p>
        </w:tc>
        <w:tc>
          <w:tcPr>
            <w:tcW w:w="572" w:type="dxa"/>
            <w:tcBorders>
              <w:bottom w:val="nil"/>
            </w:tcBorders>
          </w:tcPr>
          <w:p w:rsidR="00D17C15" w:rsidRPr="0008118C" w:rsidRDefault="00D17C15" w:rsidP="00D17C15">
            <w:pPr>
              <w:jc w:val="center"/>
              <w:rPr>
                <w:sz w:val="22"/>
                <w:szCs w:val="22"/>
              </w:rPr>
            </w:pPr>
            <w:r w:rsidRPr="0008118C">
              <w:rPr>
                <w:sz w:val="22"/>
                <w:szCs w:val="22"/>
              </w:rPr>
              <w:t> </w:t>
            </w:r>
          </w:p>
        </w:tc>
        <w:tc>
          <w:tcPr>
            <w:tcW w:w="1213" w:type="dxa"/>
            <w:tcBorders>
              <w:bottom w:val="nil"/>
            </w:tcBorders>
          </w:tcPr>
          <w:p w:rsidR="00D17C15" w:rsidRPr="0008118C" w:rsidRDefault="00D17C15" w:rsidP="00D17C15">
            <w:pPr>
              <w:jc w:val="center"/>
              <w:rPr>
                <w:sz w:val="22"/>
                <w:szCs w:val="22"/>
              </w:rPr>
            </w:pPr>
            <w:r w:rsidRPr="0008118C">
              <w:rPr>
                <w:sz w:val="22"/>
                <w:szCs w:val="22"/>
              </w:rPr>
              <w:t> </w:t>
            </w:r>
          </w:p>
        </w:tc>
        <w:tc>
          <w:tcPr>
            <w:tcW w:w="843" w:type="dxa"/>
            <w:tcBorders>
              <w:bottom w:val="nil"/>
            </w:tcBorders>
          </w:tcPr>
          <w:p w:rsidR="00D17C15" w:rsidRPr="0008118C" w:rsidRDefault="00D17C15" w:rsidP="00D17C15">
            <w:pPr>
              <w:jc w:val="center"/>
              <w:rPr>
                <w:sz w:val="22"/>
                <w:szCs w:val="22"/>
              </w:rPr>
            </w:pPr>
            <w:r w:rsidRPr="0008118C">
              <w:rPr>
                <w:sz w:val="22"/>
                <w:szCs w:val="22"/>
              </w:rPr>
              <w:t> </w:t>
            </w:r>
          </w:p>
        </w:tc>
        <w:tc>
          <w:tcPr>
            <w:tcW w:w="1557" w:type="dxa"/>
            <w:tcBorders>
              <w:bottom w:val="nil"/>
            </w:tcBorders>
          </w:tcPr>
          <w:p w:rsidR="00D17C15" w:rsidRPr="0008118C" w:rsidRDefault="00D17C15" w:rsidP="00D17C15">
            <w:pPr>
              <w:jc w:val="center"/>
              <w:rPr>
                <w:sz w:val="22"/>
                <w:szCs w:val="22"/>
              </w:rPr>
            </w:pPr>
            <w:r w:rsidRPr="0008118C">
              <w:rPr>
                <w:sz w:val="22"/>
                <w:szCs w:val="22"/>
              </w:rPr>
              <w:t> </w:t>
            </w:r>
          </w:p>
        </w:tc>
      </w:tr>
      <w:tr w:rsidR="00D17C15" w:rsidRPr="0008118C" w:rsidTr="00D17C15">
        <w:trPr>
          <w:trHeight w:val="255"/>
        </w:trPr>
        <w:tc>
          <w:tcPr>
            <w:tcW w:w="767" w:type="dxa"/>
            <w:tcBorders>
              <w:bottom w:val="nil"/>
            </w:tcBorders>
          </w:tcPr>
          <w:p w:rsidR="00D17C15" w:rsidRPr="0008118C" w:rsidRDefault="00D17C15" w:rsidP="00D17C15">
            <w:pPr>
              <w:jc w:val="center"/>
              <w:rPr>
                <w:bCs/>
                <w:sz w:val="22"/>
                <w:szCs w:val="22"/>
              </w:rPr>
            </w:pPr>
            <w:r w:rsidRPr="0008118C">
              <w:rPr>
                <w:bCs/>
                <w:sz w:val="22"/>
                <w:szCs w:val="22"/>
              </w:rPr>
              <w:t>9.</w:t>
            </w:r>
          </w:p>
        </w:tc>
        <w:tc>
          <w:tcPr>
            <w:tcW w:w="2739" w:type="dxa"/>
            <w:tcBorders>
              <w:bottom w:val="nil"/>
            </w:tcBorders>
          </w:tcPr>
          <w:p w:rsidR="00D17C15" w:rsidRPr="0008118C" w:rsidRDefault="00D17C15" w:rsidP="00D17C15">
            <w:pPr>
              <w:jc w:val="both"/>
              <w:rPr>
                <w:bCs/>
                <w:sz w:val="22"/>
                <w:szCs w:val="22"/>
              </w:rPr>
            </w:pPr>
            <w:r w:rsidRPr="0008118C">
              <w:rPr>
                <w:bCs/>
                <w:sz w:val="22"/>
                <w:szCs w:val="22"/>
              </w:rPr>
              <w:t>Подготовлено объектов электроснабжения</w:t>
            </w:r>
          </w:p>
        </w:tc>
        <w:tc>
          <w:tcPr>
            <w:tcW w:w="917" w:type="dxa"/>
            <w:tcBorders>
              <w:bottom w:val="nil"/>
            </w:tcBorders>
          </w:tcPr>
          <w:p w:rsidR="00D17C15" w:rsidRPr="0008118C" w:rsidRDefault="00D17C15" w:rsidP="00D17C15">
            <w:pPr>
              <w:jc w:val="center"/>
              <w:rPr>
                <w:sz w:val="22"/>
                <w:szCs w:val="22"/>
              </w:rPr>
            </w:pPr>
            <w:r w:rsidRPr="0008118C">
              <w:rPr>
                <w:sz w:val="22"/>
                <w:szCs w:val="22"/>
              </w:rPr>
              <w:t> </w:t>
            </w:r>
          </w:p>
        </w:tc>
        <w:tc>
          <w:tcPr>
            <w:tcW w:w="651" w:type="dxa"/>
            <w:tcBorders>
              <w:bottom w:val="nil"/>
            </w:tcBorders>
          </w:tcPr>
          <w:p w:rsidR="00D17C15" w:rsidRPr="0008118C" w:rsidRDefault="00D17C15" w:rsidP="00D17C15">
            <w:pPr>
              <w:jc w:val="center"/>
              <w:rPr>
                <w:sz w:val="22"/>
                <w:szCs w:val="22"/>
              </w:rPr>
            </w:pPr>
            <w:r w:rsidRPr="0008118C">
              <w:rPr>
                <w:sz w:val="22"/>
                <w:szCs w:val="22"/>
              </w:rPr>
              <w:t> </w:t>
            </w:r>
          </w:p>
        </w:tc>
        <w:tc>
          <w:tcPr>
            <w:tcW w:w="630" w:type="dxa"/>
            <w:tcBorders>
              <w:bottom w:val="nil"/>
            </w:tcBorders>
          </w:tcPr>
          <w:p w:rsidR="00D17C15" w:rsidRPr="0008118C" w:rsidRDefault="00D17C15" w:rsidP="00D17C15">
            <w:pPr>
              <w:jc w:val="center"/>
              <w:rPr>
                <w:sz w:val="22"/>
                <w:szCs w:val="22"/>
              </w:rPr>
            </w:pPr>
            <w:r w:rsidRPr="0008118C">
              <w:rPr>
                <w:sz w:val="22"/>
                <w:szCs w:val="22"/>
              </w:rPr>
              <w:t> </w:t>
            </w:r>
          </w:p>
        </w:tc>
        <w:tc>
          <w:tcPr>
            <w:tcW w:w="572" w:type="dxa"/>
            <w:tcBorders>
              <w:bottom w:val="nil"/>
            </w:tcBorders>
          </w:tcPr>
          <w:p w:rsidR="00D17C15" w:rsidRPr="0008118C" w:rsidRDefault="00D17C15" w:rsidP="00D17C15">
            <w:pPr>
              <w:jc w:val="center"/>
              <w:rPr>
                <w:sz w:val="22"/>
                <w:szCs w:val="22"/>
              </w:rPr>
            </w:pPr>
            <w:r w:rsidRPr="0008118C">
              <w:rPr>
                <w:sz w:val="22"/>
                <w:szCs w:val="22"/>
              </w:rPr>
              <w:t> </w:t>
            </w:r>
          </w:p>
        </w:tc>
        <w:tc>
          <w:tcPr>
            <w:tcW w:w="1213" w:type="dxa"/>
            <w:tcBorders>
              <w:bottom w:val="nil"/>
            </w:tcBorders>
          </w:tcPr>
          <w:p w:rsidR="00D17C15" w:rsidRPr="0008118C" w:rsidRDefault="00D17C15" w:rsidP="00D17C15">
            <w:pPr>
              <w:jc w:val="center"/>
              <w:rPr>
                <w:sz w:val="22"/>
                <w:szCs w:val="22"/>
              </w:rPr>
            </w:pPr>
            <w:r w:rsidRPr="0008118C">
              <w:rPr>
                <w:sz w:val="22"/>
                <w:szCs w:val="22"/>
              </w:rPr>
              <w:t> </w:t>
            </w:r>
          </w:p>
        </w:tc>
        <w:tc>
          <w:tcPr>
            <w:tcW w:w="843" w:type="dxa"/>
            <w:tcBorders>
              <w:bottom w:val="nil"/>
            </w:tcBorders>
          </w:tcPr>
          <w:p w:rsidR="00D17C15" w:rsidRPr="0008118C" w:rsidRDefault="00D17C15" w:rsidP="00D17C15">
            <w:pPr>
              <w:jc w:val="center"/>
              <w:rPr>
                <w:sz w:val="22"/>
                <w:szCs w:val="22"/>
              </w:rPr>
            </w:pPr>
            <w:r w:rsidRPr="0008118C">
              <w:rPr>
                <w:sz w:val="22"/>
                <w:szCs w:val="22"/>
              </w:rPr>
              <w:t> </w:t>
            </w:r>
          </w:p>
        </w:tc>
        <w:tc>
          <w:tcPr>
            <w:tcW w:w="1557" w:type="dxa"/>
            <w:tcBorders>
              <w:bottom w:val="nil"/>
            </w:tcBorders>
          </w:tcPr>
          <w:p w:rsidR="00D17C15" w:rsidRPr="0008118C" w:rsidRDefault="00D17C15" w:rsidP="00D17C15">
            <w:pPr>
              <w:jc w:val="center"/>
              <w:rPr>
                <w:sz w:val="22"/>
                <w:szCs w:val="22"/>
              </w:rPr>
            </w:pPr>
            <w:r w:rsidRPr="0008118C">
              <w:rPr>
                <w:sz w:val="22"/>
                <w:szCs w:val="22"/>
              </w:rPr>
              <w:t> </w:t>
            </w:r>
          </w:p>
        </w:tc>
      </w:tr>
      <w:tr w:rsidR="00D17C15" w:rsidRPr="0008118C" w:rsidTr="00D17C15">
        <w:trPr>
          <w:trHeight w:val="255"/>
        </w:trPr>
        <w:tc>
          <w:tcPr>
            <w:tcW w:w="767" w:type="dxa"/>
            <w:tcBorders>
              <w:bottom w:val="nil"/>
            </w:tcBorders>
          </w:tcPr>
          <w:p w:rsidR="00D17C15" w:rsidRPr="0008118C" w:rsidRDefault="00D17C15" w:rsidP="00D17C15">
            <w:pPr>
              <w:jc w:val="center"/>
              <w:rPr>
                <w:sz w:val="22"/>
                <w:szCs w:val="22"/>
              </w:rPr>
            </w:pPr>
            <w:r w:rsidRPr="0008118C">
              <w:rPr>
                <w:sz w:val="22"/>
                <w:szCs w:val="22"/>
              </w:rPr>
              <w:t>9.1.</w:t>
            </w:r>
          </w:p>
        </w:tc>
        <w:tc>
          <w:tcPr>
            <w:tcW w:w="2739" w:type="dxa"/>
            <w:tcBorders>
              <w:bottom w:val="nil"/>
            </w:tcBorders>
          </w:tcPr>
          <w:p w:rsidR="00D17C15" w:rsidRPr="0008118C" w:rsidRDefault="00D17C15" w:rsidP="00D17C15">
            <w:pPr>
              <w:jc w:val="both"/>
              <w:rPr>
                <w:sz w:val="22"/>
                <w:szCs w:val="22"/>
              </w:rPr>
            </w:pPr>
            <w:r w:rsidRPr="0008118C">
              <w:rPr>
                <w:sz w:val="22"/>
                <w:szCs w:val="22"/>
              </w:rPr>
              <w:t xml:space="preserve">Подготовлено трансформаторных </w:t>
            </w:r>
            <w:proofErr w:type="spellStart"/>
            <w:r w:rsidRPr="0008118C">
              <w:rPr>
                <w:sz w:val="22"/>
                <w:szCs w:val="22"/>
              </w:rPr>
              <w:t>подст</w:t>
            </w:r>
            <w:proofErr w:type="spellEnd"/>
            <w:r w:rsidRPr="0008118C">
              <w:rPr>
                <w:sz w:val="22"/>
                <w:szCs w:val="22"/>
              </w:rPr>
              <w:t>.</w:t>
            </w:r>
          </w:p>
        </w:tc>
        <w:tc>
          <w:tcPr>
            <w:tcW w:w="917" w:type="dxa"/>
            <w:tcBorders>
              <w:bottom w:val="nil"/>
            </w:tcBorders>
          </w:tcPr>
          <w:p w:rsidR="00D17C15" w:rsidRPr="0008118C" w:rsidRDefault="00D17C15" w:rsidP="00D17C15">
            <w:pPr>
              <w:jc w:val="center"/>
              <w:rPr>
                <w:sz w:val="22"/>
                <w:szCs w:val="22"/>
              </w:rPr>
            </w:pPr>
            <w:r w:rsidRPr="0008118C">
              <w:rPr>
                <w:sz w:val="22"/>
                <w:szCs w:val="22"/>
              </w:rPr>
              <w:t>ед.</w:t>
            </w:r>
          </w:p>
        </w:tc>
        <w:tc>
          <w:tcPr>
            <w:tcW w:w="651" w:type="dxa"/>
            <w:tcBorders>
              <w:bottom w:val="nil"/>
            </w:tcBorders>
          </w:tcPr>
          <w:p w:rsidR="00D17C15" w:rsidRPr="0008118C" w:rsidRDefault="00D17C15" w:rsidP="00D17C15">
            <w:pPr>
              <w:jc w:val="center"/>
              <w:rPr>
                <w:sz w:val="22"/>
                <w:szCs w:val="22"/>
              </w:rPr>
            </w:pPr>
            <w:r w:rsidRPr="0008118C">
              <w:rPr>
                <w:sz w:val="22"/>
                <w:szCs w:val="22"/>
              </w:rPr>
              <w:t> </w:t>
            </w:r>
          </w:p>
        </w:tc>
        <w:tc>
          <w:tcPr>
            <w:tcW w:w="630" w:type="dxa"/>
            <w:tcBorders>
              <w:bottom w:val="nil"/>
            </w:tcBorders>
          </w:tcPr>
          <w:p w:rsidR="00D17C15" w:rsidRPr="0008118C" w:rsidRDefault="00D17C15" w:rsidP="00D17C15">
            <w:pPr>
              <w:jc w:val="center"/>
              <w:rPr>
                <w:sz w:val="22"/>
                <w:szCs w:val="22"/>
              </w:rPr>
            </w:pPr>
            <w:r w:rsidRPr="0008118C">
              <w:rPr>
                <w:sz w:val="22"/>
                <w:szCs w:val="22"/>
              </w:rPr>
              <w:t> </w:t>
            </w:r>
          </w:p>
        </w:tc>
        <w:tc>
          <w:tcPr>
            <w:tcW w:w="572" w:type="dxa"/>
            <w:tcBorders>
              <w:bottom w:val="nil"/>
            </w:tcBorders>
          </w:tcPr>
          <w:p w:rsidR="00D17C15" w:rsidRPr="0008118C" w:rsidRDefault="00D17C15" w:rsidP="00D17C15">
            <w:pPr>
              <w:jc w:val="center"/>
              <w:rPr>
                <w:sz w:val="22"/>
                <w:szCs w:val="22"/>
              </w:rPr>
            </w:pPr>
            <w:r w:rsidRPr="0008118C">
              <w:rPr>
                <w:sz w:val="22"/>
                <w:szCs w:val="22"/>
              </w:rPr>
              <w:t> </w:t>
            </w:r>
          </w:p>
        </w:tc>
        <w:tc>
          <w:tcPr>
            <w:tcW w:w="1213" w:type="dxa"/>
            <w:tcBorders>
              <w:bottom w:val="nil"/>
            </w:tcBorders>
          </w:tcPr>
          <w:p w:rsidR="00D17C15" w:rsidRPr="0008118C" w:rsidRDefault="00D17C15" w:rsidP="00D17C15">
            <w:pPr>
              <w:jc w:val="center"/>
              <w:rPr>
                <w:sz w:val="22"/>
                <w:szCs w:val="22"/>
              </w:rPr>
            </w:pPr>
            <w:r w:rsidRPr="0008118C">
              <w:rPr>
                <w:sz w:val="22"/>
                <w:szCs w:val="22"/>
              </w:rPr>
              <w:t> </w:t>
            </w:r>
          </w:p>
        </w:tc>
        <w:tc>
          <w:tcPr>
            <w:tcW w:w="843" w:type="dxa"/>
            <w:tcBorders>
              <w:bottom w:val="nil"/>
            </w:tcBorders>
          </w:tcPr>
          <w:p w:rsidR="00D17C15" w:rsidRPr="0008118C" w:rsidRDefault="00D17C15" w:rsidP="00D17C15">
            <w:pPr>
              <w:jc w:val="center"/>
              <w:rPr>
                <w:sz w:val="22"/>
                <w:szCs w:val="22"/>
              </w:rPr>
            </w:pPr>
            <w:r w:rsidRPr="0008118C">
              <w:rPr>
                <w:sz w:val="22"/>
                <w:szCs w:val="22"/>
              </w:rPr>
              <w:t> </w:t>
            </w:r>
          </w:p>
        </w:tc>
        <w:tc>
          <w:tcPr>
            <w:tcW w:w="1557" w:type="dxa"/>
            <w:tcBorders>
              <w:bottom w:val="nil"/>
            </w:tcBorders>
          </w:tcPr>
          <w:p w:rsidR="00D17C15" w:rsidRPr="0008118C" w:rsidRDefault="00D17C15" w:rsidP="00D17C15">
            <w:pPr>
              <w:jc w:val="center"/>
              <w:rPr>
                <w:sz w:val="22"/>
                <w:szCs w:val="22"/>
              </w:rPr>
            </w:pPr>
            <w:r w:rsidRPr="0008118C">
              <w:rPr>
                <w:sz w:val="22"/>
                <w:szCs w:val="22"/>
              </w:rPr>
              <w:t> </w:t>
            </w:r>
          </w:p>
        </w:tc>
      </w:tr>
      <w:tr w:rsidR="00D17C15" w:rsidRPr="0008118C" w:rsidTr="00D17C15">
        <w:trPr>
          <w:trHeight w:val="255"/>
        </w:trPr>
        <w:tc>
          <w:tcPr>
            <w:tcW w:w="767" w:type="dxa"/>
            <w:tcBorders>
              <w:bottom w:val="nil"/>
            </w:tcBorders>
          </w:tcPr>
          <w:p w:rsidR="00D17C15" w:rsidRPr="0008118C" w:rsidRDefault="00D17C15" w:rsidP="00D17C15">
            <w:pPr>
              <w:jc w:val="center"/>
              <w:rPr>
                <w:sz w:val="22"/>
                <w:szCs w:val="22"/>
              </w:rPr>
            </w:pPr>
            <w:r w:rsidRPr="0008118C">
              <w:rPr>
                <w:sz w:val="22"/>
                <w:szCs w:val="22"/>
              </w:rPr>
              <w:t>9.2.</w:t>
            </w:r>
          </w:p>
        </w:tc>
        <w:tc>
          <w:tcPr>
            <w:tcW w:w="2739" w:type="dxa"/>
            <w:tcBorders>
              <w:bottom w:val="nil"/>
            </w:tcBorders>
          </w:tcPr>
          <w:p w:rsidR="00D17C15" w:rsidRPr="0008118C" w:rsidRDefault="00D17C15" w:rsidP="00D17C15">
            <w:pPr>
              <w:jc w:val="both"/>
              <w:rPr>
                <w:sz w:val="22"/>
                <w:szCs w:val="22"/>
              </w:rPr>
            </w:pPr>
            <w:r w:rsidRPr="0008118C">
              <w:rPr>
                <w:sz w:val="22"/>
                <w:szCs w:val="22"/>
              </w:rPr>
              <w:t>Подготовлено ЛЭП</w:t>
            </w:r>
          </w:p>
        </w:tc>
        <w:tc>
          <w:tcPr>
            <w:tcW w:w="917" w:type="dxa"/>
            <w:tcBorders>
              <w:bottom w:val="nil"/>
            </w:tcBorders>
          </w:tcPr>
          <w:p w:rsidR="00D17C15" w:rsidRPr="0008118C" w:rsidRDefault="00D17C15" w:rsidP="00D17C15">
            <w:pPr>
              <w:jc w:val="center"/>
              <w:rPr>
                <w:sz w:val="22"/>
                <w:szCs w:val="22"/>
              </w:rPr>
            </w:pPr>
            <w:r w:rsidRPr="0008118C">
              <w:rPr>
                <w:sz w:val="22"/>
                <w:szCs w:val="22"/>
              </w:rPr>
              <w:t>км</w:t>
            </w:r>
          </w:p>
        </w:tc>
        <w:tc>
          <w:tcPr>
            <w:tcW w:w="651" w:type="dxa"/>
            <w:tcBorders>
              <w:bottom w:val="nil"/>
            </w:tcBorders>
          </w:tcPr>
          <w:p w:rsidR="00D17C15" w:rsidRPr="0008118C" w:rsidRDefault="00D17C15" w:rsidP="00D17C15">
            <w:pPr>
              <w:jc w:val="center"/>
              <w:rPr>
                <w:sz w:val="22"/>
                <w:szCs w:val="22"/>
              </w:rPr>
            </w:pPr>
            <w:r w:rsidRPr="0008118C">
              <w:rPr>
                <w:sz w:val="22"/>
                <w:szCs w:val="22"/>
              </w:rPr>
              <w:t> </w:t>
            </w:r>
          </w:p>
        </w:tc>
        <w:tc>
          <w:tcPr>
            <w:tcW w:w="630" w:type="dxa"/>
            <w:tcBorders>
              <w:bottom w:val="nil"/>
            </w:tcBorders>
          </w:tcPr>
          <w:p w:rsidR="00D17C15" w:rsidRPr="0008118C" w:rsidRDefault="00D17C15" w:rsidP="00D17C15">
            <w:pPr>
              <w:jc w:val="center"/>
              <w:rPr>
                <w:sz w:val="22"/>
                <w:szCs w:val="22"/>
              </w:rPr>
            </w:pPr>
            <w:r w:rsidRPr="0008118C">
              <w:rPr>
                <w:sz w:val="22"/>
                <w:szCs w:val="22"/>
              </w:rPr>
              <w:t> </w:t>
            </w:r>
          </w:p>
        </w:tc>
        <w:tc>
          <w:tcPr>
            <w:tcW w:w="572" w:type="dxa"/>
            <w:tcBorders>
              <w:bottom w:val="nil"/>
            </w:tcBorders>
          </w:tcPr>
          <w:p w:rsidR="00D17C15" w:rsidRPr="0008118C" w:rsidRDefault="00D17C15" w:rsidP="00D17C15">
            <w:pPr>
              <w:jc w:val="center"/>
              <w:rPr>
                <w:sz w:val="22"/>
                <w:szCs w:val="22"/>
              </w:rPr>
            </w:pPr>
            <w:r w:rsidRPr="0008118C">
              <w:rPr>
                <w:sz w:val="22"/>
                <w:szCs w:val="22"/>
              </w:rPr>
              <w:t> </w:t>
            </w:r>
          </w:p>
        </w:tc>
        <w:tc>
          <w:tcPr>
            <w:tcW w:w="1213" w:type="dxa"/>
            <w:tcBorders>
              <w:bottom w:val="nil"/>
            </w:tcBorders>
          </w:tcPr>
          <w:p w:rsidR="00D17C15" w:rsidRPr="0008118C" w:rsidRDefault="00D17C15" w:rsidP="00D17C15">
            <w:pPr>
              <w:jc w:val="center"/>
              <w:rPr>
                <w:sz w:val="22"/>
                <w:szCs w:val="22"/>
              </w:rPr>
            </w:pPr>
            <w:r w:rsidRPr="0008118C">
              <w:rPr>
                <w:sz w:val="22"/>
                <w:szCs w:val="22"/>
              </w:rPr>
              <w:t> </w:t>
            </w:r>
          </w:p>
        </w:tc>
        <w:tc>
          <w:tcPr>
            <w:tcW w:w="843" w:type="dxa"/>
            <w:tcBorders>
              <w:bottom w:val="nil"/>
            </w:tcBorders>
          </w:tcPr>
          <w:p w:rsidR="00D17C15" w:rsidRPr="0008118C" w:rsidRDefault="00D17C15" w:rsidP="00D17C15">
            <w:pPr>
              <w:jc w:val="center"/>
              <w:rPr>
                <w:sz w:val="22"/>
                <w:szCs w:val="22"/>
              </w:rPr>
            </w:pPr>
            <w:r w:rsidRPr="0008118C">
              <w:rPr>
                <w:sz w:val="22"/>
                <w:szCs w:val="22"/>
              </w:rPr>
              <w:t> </w:t>
            </w:r>
          </w:p>
        </w:tc>
        <w:tc>
          <w:tcPr>
            <w:tcW w:w="1557" w:type="dxa"/>
            <w:tcBorders>
              <w:bottom w:val="nil"/>
            </w:tcBorders>
          </w:tcPr>
          <w:p w:rsidR="00D17C15" w:rsidRPr="0008118C" w:rsidRDefault="00D17C15" w:rsidP="00D17C15">
            <w:pPr>
              <w:jc w:val="center"/>
              <w:rPr>
                <w:sz w:val="22"/>
                <w:szCs w:val="22"/>
              </w:rPr>
            </w:pPr>
            <w:r w:rsidRPr="0008118C">
              <w:rPr>
                <w:sz w:val="22"/>
                <w:szCs w:val="22"/>
              </w:rPr>
              <w:t> </w:t>
            </w:r>
          </w:p>
        </w:tc>
      </w:tr>
      <w:tr w:rsidR="00D17C15" w:rsidRPr="0008118C" w:rsidTr="00D17C15">
        <w:trPr>
          <w:trHeight w:val="255"/>
        </w:trPr>
        <w:tc>
          <w:tcPr>
            <w:tcW w:w="767" w:type="dxa"/>
            <w:tcBorders>
              <w:bottom w:val="single" w:sz="4" w:space="0" w:color="auto"/>
            </w:tcBorders>
          </w:tcPr>
          <w:p w:rsidR="00D17C15" w:rsidRPr="0008118C" w:rsidRDefault="00D17C15" w:rsidP="00D17C15">
            <w:pPr>
              <w:jc w:val="center"/>
              <w:rPr>
                <w:sz w:val="22"/>
                <w:szCs w:val="22"/>
              </w:rPr>
            </w:pPr>
            <w:r w:rsidRPr="0008118C">
              <w:rPr>
                <w:sz w:val="22"/>
                <w:szCs w:val="22"/>
              </w:rPr>
              <w:t>9.3.</w:t>
            </w:r>
          </w:p>
        </w:tc>
        <w:tc>
          <w:tcPr>
            <w:tcW w:w="2739" w:type="dxa"/>
            <w:tcBorders>
              <w:bottom w:val="single" w:sz="4" w:space="0" w:color="auto"/>
            </w:tcBorders>
          </w:tcPr>
          <w:p w:rsidR="00D17C15" w:rsidRPr="0008118C" w:rsidRDefault="00D17C15" w:rsidP="00D17C15">
            <w:pPr>
              <w:jc w:val="both"/>
              <w:rPr>
                <w:sz w:val="22"/>
                <w:szCs w:val="22"/>
              </w:rPr>
            </w:pPr>
            <w:r w:rsidRPr="0008118C">
              <w:rPr>
                <w:sz w:val="22"/>
                <w:szCs w:val="22"/>
              </w:rPr>
              <w:t>Подготовлено РП</w:t>
            </w:r>
          </w:p>
        </w:tc>
        <w:tc>
          <w:tcPr>
            <w:tcW w:w="917" w:type="dxa"/>
            <w:tcBorders>
              <w:bottom w:val="single" w:sz="4" w:space="0" w:color="auto"/>
            </w:tcBorders>
          </w:tcPr>
          <w:p w:rsidR="00D17C15" w:rsidRPr="0008118C" w:rsidRDefault="00D17C15" w:rsidP="00D17C15">
            <w:pPr>
              <w:jc w:val="center"/>
              <w:rPr>
                <w:sz w:val="22"/>
                <w:szCs w:val="22"/>
              </w:rPr>
            </w:pPr>
            <w:r w:rsidRPr="0008118C">
              <w:rPr>
                <w:sz w:val="22"/>
                <w:szCs w:val="22"/>
              </w:rPr>
              <w:t>ед.</w:t>
            </w:r>
          </w:p>
        </w:tc>
        <w:tc>
          <w:tcPr>
            <w:tcW w:w="651"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630"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572"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1213"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843"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1557"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r>
      <w:tr w:rsidR="00D17C15" w:rsidRPr="0008118C" w:rsidTr="00D17C15">
        <w:trPr>
          <w:trHeight w:val="255"/>
        </w:trPr>
        <w:tc>
          <w:tcPr>
            <w:tcW w:w="767" w:type="dxa"/>
            <w:tcBorders>
              <w:bottom w:val="single" w:sz="4" w:space="0" w:color="auto"/>
            </w:tcBorders>
          </w:tcPr>
          <w:p w:rsidR="00D17C15" w:rsidRPr="0008118C" w:rsidRDefault="00D17C15" w:rsidP="00D17C15">
            <w:pPr>
              <w:jc w:val="center"/>
              <w:rPr>
                <w:sz w:val="22"/>
                <w:szCs w:val="22"/>
              </w:rPr>
            </w:pPr>
            <w:r w:rsidRPr="0008118C">
              <w:rPr>
                <w:sz w:val="22"/>
                <w:szCs w:val="22"/>
              </w:rPr>
              <w:t>9.4.</w:t>
            </w:r>
          </w:p>
        </w:tc>
        <w:tc>
          <w:tcPr>
            <w:tcW w:w="2739" w:type="dxa"/>
            <w:tcBorders>
              <w:bottom w:val="single" w:sz="4" w:space="0" w:color="auto"/>
            </w:tcBorders>
          </w:tcPr>
          <w:p w:rsidR="00D17C15" w:rsidRPr="0008118C" w:rsidRDefault="00D17C15" w:rsidP="00D17C15">
            <w:pPr>
              <w:jc w:val="both"/>
              <w:rPr>
                <w:sz w:val="22"/>
                <w:szCs w:val="22"/>
              </w:rPr>
            </w:pPr>
            <w:r w:rsidRPr="0008118C">
              <w:rPr>
                <w:sz w:val="22"/>
                <w:szCs w:val="22"/>
              </w:rPr>
              <w:t>Подготовлено ПС</w:t>
            </w:r>
          </w:p>
        </w:tc>
        <w:tc>
          <w:tcPr>
            <w:tcW w:w="917" w:type="dxa"/>
            <w:tcBorders>
              <w:bottom w:val="single" w:sz="4" w:space="0" w:color="auto"/>
            </w:tcBorders>
          </w:tcPr>
          <w:p w:rsidR="00D17C15" w:rsidRPr="0008118C" w:rsidRDefault="00D17C15" w:rsidP="00D17C15">
            <w:pPr>
              <w:jc w:val="center"/>
              <w:rPr>
                <w:sz w:val="22"/>
                <w:szCs w:val="22"/>
              </w:rPr>
            </w:pPr>
            <w:r w:rsidRPr="0008118C">
              <w:rPr>
                <w:sz w:val="22"/>
                <w:szCs w:val="22"/>
              </w:rPr>
              <w:t>ед.</w:t>
            </w:r>
          </w:p>
        </w:tc>
        <w:tc>
          <w:tcPr>
            <w:tcW w:w="651"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630"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572"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1213"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843"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1557"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r>
      <w:tr w:rsidR="00D17C15" w:rsidRPr="0008118C" w:rsidTr="00D17C15">
        <w:trPr>
          <w:trHeight w:val="255"/>
        </w:trPr>
        <w:tc>
          <w:tcPr>
            <w:tcW w:w="767" w:type="dxa"/>
            <w:tcBorders>
              <w:bottom w:val="single" w:sz="4" w:space="0" w:color="auto"/>
            </w:tcBorders>
          </w:tcPr>
          <w:p w:rsidR="00D17C15" w:rsidRPr="0008118C" w:rsidRDefault="00D17C15" w:rsidP="00D17C15">
            <w:pPr>
              <w:jc w:val="center"/>
              <w:rPr>
                <w:sz w:val="22"/>
                <w:szCs w:val="22"/>
              </w:rPr>
            </w:pPr>
            <w:r w:rsidRPr="0008118C">
              <w:rPr>
                <w:sz w:val="22"/>
                <w:szCs w:val="22"/>
              </w:rPr>
              <w:t>9.5.</w:t>
            </w:r>
          </w:p>
        </w:tc>
        <w:tc>
          <w:tcPr>
            <w:tcW w:w="2739" w:type="dxa"/>
            <w:tcBorders>
              <w:bottom w:val="single" w:sz="4" w:space="0" w:color="auto"/>
            </w:tcBorders>
          </w:tcPr>
          <w:p w:rsidR="00D17C15" w:rsidRPr="0008118C" w:rsidRDefault="00D17C15" w:rsidP="00D17C15">
            <w:pPr>
              <w:jc w:val="both"/>
              <w:rPr>
                <w:sz w:val="22"/>
                <w:szCs w:val="22"/>
              </w:rPr>
            </w:pPr>
            <w:r w:rsidRPr="0008118C">
              <w:rPr>
                <w:sz w:val="22"/>
                <w:szCs w:val="22"/>
              </w:rPr>
              <w:t>Подготовлено КТПН</w:t>
            </w:r>
          </w:p>
        </w:tc>
        <w:tc>
          <w:tcPr>
            <w:tcW w:w="917" w:type="dxa"/>
            <w:tcBorders>
              <w:bottom w:val="single" w:sz="4" w:space="0" w:color="auto"/>
            </w:tcBorders>
          </w:tcPr>
          <w:p w:rsidR="00D17C15" w:rsidRPr="0008118C" w:rsidRDefault="00D17C15" w:rsidP="00D17C15">
            <w:pPr>
              <w:jc w:val="center"/>
              <w:rPr>
                <w:sz w:val="22"/>
                <w:szCs w:val="22"/>
              </w:rPr>
            </w:pPr>
            <w:r w:rsidRPr="0008118C">
              <w:rPr>
                <w:sz w:val="22"/>
                <w:szCs w:val="22"/>
              </w:rPr>
              <w:t>км</w:t>
            </w:r>
          </w:p>
        </w:tc>
        <w:tc>
          <w:tcPr>
            <w:tcW w:w="651"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630"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572"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1213"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843"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1557"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r>
      <w:tr w:rsidR="00D17C15" w:rsidRPr="0008118C" w:rsidTr="00D17C15">
        <w:trPr>
          <w:trHeight w:val="255"/>
        </w:trPr>
        <w:tc>
          <w:tcPr>
            <w:tcW w:w="767" w:type="dxa"/>
            <w:tcBorders>
              <w:bottom w:val="single" w:sz="4" w:space="0" w:color="auto"/>
            </w:tcBorders>
          </w:tcPr>
          <w:p w:rsidR="00D17C15" w:rsidRPr="0008118C" w:rsidRDefault="00D17C15" w:rsidP="00D17C15">
            <w:pPr>
              <w:jc w:val="center"/>
              <w:rPr>
                <w:sz w:val="22"/>
                <w:szCs w:val="22"/>
              </w:rPr>
            </w:pPr>
            <w:r w:rsidRPr="0008118C">
              <w:rPr>
                <w:sz w:val="22"/>
                <w:szCs w:val="22"/>
              </w:rPr>
              <w:t>9.6.</w:t>
            </w:r>
          </w:p>
        </w:tc>
        <w:tc>
          <w:tcPr>
            <w:tcW w:w="2739" w:type="dxa"/>
            <w:tcBorders>
              <w:bottom w:val="single" w:sz="4" w:space="0" w:color="auto"/>
            </w:tcBorders>
          </w:tcPr>
          <w:p w:rsidR="00D17C15" w:rsidRPr="0008118C" w:rsidRDefault="00D17C15" w:rsidP="00D17C15">
            <w:pPr>
              <w:jc w:val="both"/>
              <w:rPr>
                <w:sz w:val="22"/>
                <w:szCs w:val="22"/>
              </w:rPr>
            </w:pPr>
            <w:r w:rsidRPr="0008118C">
              <w:rPr>
                <w:sz w:val="22"/>
                <w:szCs w:val="22"/>
              </w:rPr>
              <w:t>Подготовлено ВЛ</w:t>
            </w:r>
          </w:p>
        </w:tc>
        <w:tc>
          <w:tcPr>
            <w:tcW w:w="917" w:type="dxa"/>
            <w:tcBorders>
              <w:bottom w:val="single" w:sz="4" w:space="0" w:color="auto"/>
            </w:tcBorders>
          </w:tcPr>
          <w:p w:rsidR="00D17C15" w:rsidRPr="0008118C" w:rsidRDefault="00D17C15" w:rsidP="00D17C15">
            <w:pPr>
              <w:jc w:val="center"/>
              <w:rPr>
                <w:sz w:val="22"/>
                <w:szCs w:val="22"/>
              </w:rPr>
            </w:pPr>
            <w:r w:rsidRPr="0008118C">
              <w:rPr>
                <w:sz w:val="22"/>
                <w:szCs w:val="22"/>
              </w:rPr>
              <w:t>км</w:t>
            </w:r>
          </w:p>
        </w:tc>
        <w:tc>
          <w:tcPr>
            <w:tcW w:w="651"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630"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572"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1213"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843"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c>
          <w:tcPr>
            <w:tcW w:w="1557" w:type="dxa"/>
            <w:tcBorders>
              <w:bottom w:val="single" w:sz="4" w:space="0" w:color="auto"/>
            </w:tcBorders>
          </w:tcPr>
          <w:p w:rsidR="00D17C15" w:rsidRPr="0008118C" w:rsidRDefault="00D17C15" w:rsidP="00D17C15">
            <w:pPr>
              <w:jc w:val="center"/>
              <w:rPr>
                <w:sz w:val="22"/>
                <w:szCs w:val="22"/>
              </w:rPr>
            </w:pPr>
            <w:r w:rsidRPr="0008118C">
              <w:rPr>
                <w:sz w:val="22"/>
                <w:szCs w:val="22"/>
              </w:rPr>
              <w:t> </w:t>
            </w:r>
          </w:p>
        </w:tc>
      </w:tr>
    </w:tbl>
    <w:p w:rsidR="00CC487E" w:rsidRPr="00E7562E" w:rsidRDefault="00CC487E" w:rsidP="00D61298">
      <w:pPr>
        <w:jc w:val="center"/>
        <w:rPr>
          <w:bCs/>
          <w:sz w:val="22"/>
          <w:szCs w:val="22"/>
          <w:highlight w:val="yellow"/>
        </w:rPr>
        <w:sectPr w:rsidR="00CC487E" w:rsidRPr="00E7562E" w:rsidSect="00D17C15">
          <w:headerReference w:type="default" r:id="rId9"/>
          <w:type w:val="continuous"/>
          <w:pgSz w:w="11906" w:h="16838"/>
          <w:pgMar w:top="1134" w:right="567" w:bottom="1134" w:left="1701" w:header="709" w:footer="0" w:gutter="0"/>
          <w:pgNumType w:start="3"/>
          <w:cols w:space="708"/>
          <w:docGrid w:linePitch="360"/>
        </w:sectPr>
      </w:pPr>
    </w:p>
    <w:p w:rsidR="001D2906" w:rsidRPr="0069459C" w:rsidRDefault="00F8049C" w:rsidP="0069459C">
      <w:pPr>
        <w:rPr>
          <w:b/>
          <w:bCs/>
          <w:sz w:val="28"/>
          <w:szCs w:val="28"/>
          <w:highlight w:val="yellow"/>
        </w:rPr>
      </w:pPr>
      <w:bookmarkStart w:id="0" w:name="_GoBack"/>
      <w:r>
        <w:rPr>
          <w:b/>
          <w:bCs/>
          <w:sz w:val="28"/>
          <w:szCs w:val="28"/>
          <w:highlight w:val="yellow"/>
        </w:rPr>
        <w:br w:type="page"/>
      </w:r>
    </w:p>
    <w:bookmarkEnd w:id="0"/>
    <w:p w:rsidR="001D2906" w:rsidRDefault="001D2906" w:rsidP="001D2906">
      <w:pPr>
        <w:ind w:left="5529"/>
        <w:rPr>
          <w:bCs/>
          <w:sz w:val="28"/>
          <w:szCs w:val="28"/>
        </w:rPr>
      </w:pPr>
      <w:r w:rsidRPr="001D2906">
        <w:rPr>
          <w:bCs/>
          <w:sz w:val="28"/>
          <w:szCs w:val="28"/>
        </w:rPr>
        <w:lastRenderedPageBreak/>
        <w:t xml:space="preserve">Приложение № </w:t>
      </w:r>
      <w:r w:rsidR="003E29FE">
        <w:rPr>
          <w:bCs/>
          <w:sz w:val="28"/>
          <w:szCs w:val="28"/>
        </w:rPr>
        <w:t>8</w:t>
      </w:r>
    </w:p>
    <w:p w:rsidR="001D2906" w:rsidRPr="001D2906" w:rsidRDefault="001D2906" w:rsidP="001D2906">
      <w:pPr>
        <w:ind w:left="5529"/>
        <w:rPr>
          <w:bCs/>
          <w:sz w:val="28"/>
          <w:szCs w:val="28"/>
        </w:rPr>
      </w:pPr>
      <w:r w:rsidRPr="001D2906">
        <w:rPr>
          <w:bCs/>
          <w:sz w:val="28"/>
          <w:szCs w:val="28"/>
        </w:rPr>
        <w:t xml:space="preserve">к постановлению администрации </w:t>
      </w:r>
    </w:p>
    <w:p w:rsidR="001D2906" w:rsidRDefault="001D2906" w:rsidP="001D2906">
      <w:pPr>
        <w:ind w:left="5529"/>
        <w:rPr>
          <w:bCs/>
          <w:sz w:val="28"/>
          <w:szCs w:val="28"/>
        </w:rPr>
      </w:pPr>
      <w:r w:rsidRPr="001D2906">
        <w:rPr>
          <w:bCs/>
          <w:sz w:val="28"/>
          <w:szCs w:val="28"/>
        </w:rPr>
        <w:t>города Пыть-Яха</w:t>
      </w:r>
    </w:p>
    <w:p w:rsidR="0069459C" w:rsidRDefault="0069459C" w:rsidP="0069459C">
      <w:pPr>
        <w:rPr>
          <w:sz w:val="28"/>
          <w:szCs w:val="28"/>
          <w:lang w:eastAsia="ru-RU"/>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w:t>
      </w:r>
      <w:r>
        <w:rPr>
          <w:sz w:val="28"/>
          <w:szCs w:val="28"/>
        </w:rPr>
        <w:t>от 10.05.2023 № 137-па</w:t>
      </w:r>
    </w:p>
    <w:p w:rsidR="003E29FE" w:rsidRPr="001D2906" w:rsidRDefault="003E29FE" w:rsidP="001D2906">
      <w:pPr>
        <w:ind w:left="5529"/>
        <w:rPr>
          <w:bCs/>
          <w:sz w:val="28"/>
          <w:szCs w:val="28"/>
        </w:rPr>
      </w:pPr>
    </w:p>
    <w:p w:rsidR="001E76D4" w:rsidRPr="0008118C" w:rsidRDefault="001E76D4" w:rsidP="00871774">
      <w:pPr>
        <w:jc w:val="center"/>
        <w:rPr>
          <w:bCs/>
          <w:sz w:val="22"/>
          <w:szCs w:val="22"/>
        </w:rPr>
      </w:pPr>
    </w:p>
    <w:p w:rsidR="00D61298" w:rsidRPr="001D2906" w:rsidRDefault="00D34FC9" w:rsidP="00871774">
      <w:pPr>
        <w:jc w:val="center"/>
        <w:rPr>
          <w:bCs/>
          <w:sz w:val="28"/>
          <w:szCs w:val="28"/>
        </w:rPr>
      </w:pPr>
      <w:r>
        <w:rPr>
          <w:bCs/>
          <w:sz w:val="28"/>
          <w:szCs w:val="28"/>
        </w:rPr>
        <w:t>О</w:t>
      </w:r>
      <w:r w:rsidR="00D61298" w:rsidRPr="001D2906">
        <w:rPr>
          <w:bCs/>
          <w:sz w:val="28"/>
          <w:szCs w:val="28"/>
        </w:rPr>
        <w:t>тчет</w:t>
      </w:r>
    </w:p>
    <w:p w:rsidR="001D2906" w:rsidRDefault="00D61298" w:rsidP="00871774">
      <w:pPr>
        <w:jc w:val="center"/>
        <w:rPr>
          <w:bCs/>
          <w:sz w:val="28"/>
          <w:szCs w:val="28"/>
        </w:rPr>
      </w:pPr>
      <w:r w:rsidRPr="001D2906">
        <w:rPr>
          <w:bCs/>
          <w:sz w:val="28"/>
          <w:szCs w:val="28"/>
        </w:rPr>
        <w:t xml:space="preserve">о ходе подготовки жилых зданий к эксплуатации в осенне-зимний период </w:t>
      </w:r>
    </w:p>
    <w:p w:rsidR="00D61298" w:rsidRDefault="00D61298" w:rsidP="00871774">
      <w:pPr>
        <w:jc w:val="center"/>
        <w:rPr>
          <w:bCs/>
          <w:sz w:val="28"/>
          <w:szCs w:val="28"/>
        </w:rPr>
      </w:pPr>
      <w:r w:rsidRPr="001D2906">
        <w:rPr>
          <w:bCs/>
          <w:sz w:val="28"/>
          <w:szCs w:val="28"/>
        </w:rPr>
        <w:t>202</w:t>
      </w:r>
      <w:r w:rsidR="001D2906">
        <w:rPr>
          <w:bCs/>
          <w:sz w:val="28"/>
          <w:szCs w:val="28"/>
        </w:rPr>
        <w:t>3</w:t>
      </w:r>
      <w:r w:rsidRPr="001D2906">
        <w:rPr>
          <w:bCs/>
          <w:sz w:val="28"/>
          <w:szCs w:val="28"/>
        </w:rPr>
        <w:t>-202</w:t>
      </w:r>
      <w:r w:rsidR="001D2906">
        <w:rPr>
          <w:bCs/>
          <w:sz w:val="28"/>
          <w:szCs w:val="28"/>
        </w:rPr>
        <w:t>4</w:t>
      </w:r>
      <w:r w:rsidRPr="001D2906">
        <w:rPr>
          <w:bCs/>
          <w:sz w:val="28"/>
          <w:szCs w:val="28"/>
        </w:rPr>
        <w:t xml:space="preserve"> год</w:t>
      </w:r>
      <w:r w:rsidR="00C74F51">
        <w:rPr>
          <w:bCs/>
          <w:sz w:val="28"/>
          <w:szCs w:val="28"/>
        </w:rPr>
        <w:t>ов</w:t>
      </w:r>
    </w:p>
    <w:p w:rsidR="00C74F51" w:rsidRPr="001D2906" w:rsidRDefault="00C74F51" w:rsidP="00871774">
      <w:pPr>
        <w:jc w:val="center"/>
        <w:rPr>
          <w:bCs/>
          <w:sz w:val="28"/>
          <w:szCs w:val="28"/>
        </w:rPr>
      </w:pPr>
    </w:p>
    <w:p w:rsidR="00D61298" w:rsidRPr="001D2906" w:rsidRDefault="00D61298" w:rsidP="00871774">
      <w:pPr>
        <w:jc w:val="center"/>
        <w:rPr>
          <w:bCs/>
          <w:sz w:val="28"/>
          <w:szCs w:val="28"/>
        </w:rPr>
      </w:pPr>
      <w:r w:rsidRPr="001D2906">
        <w:rPr>
          <w:bCs/>
          <w:sz w:val="28"/>
          <w:szCs w:val="28"/>
        </w:rPr>
        <w:t>по состоянию на___________202</w:t>
      </w:r>
      <w:r w:rsidR="001D2906">
        <w:rPr>
          <w:bCs/>
          <w:sz w:val="28"/>
          <w:szCs w:val="28"/>
        </w:rPr>
        <w:t>3</w:t>
      </w:r>
      <w:r w:rsidRPr="001D2906">
        <w:rPr>
          <w:bCs/>
          <w:sz w:val="28"/>
          <w:szCs w:val="28"/>
        </w:rPr>
        <w:t xml:space="preserve"> </w:t>
      </w:r>
    </w:p>
    <w:p w:rsidR="00D61298" w:rsidRPr="001D2906" w:rsidRDefault="00D61298" w:rsidP="00871774">
      <w:pPr>
        <w:jc w:val="center"/>
        <w:rPr>
          <w:bCs/>
          <w:sz w:val="28"/>
          <w:szCs w:val="28"/>
        </w:rPr>
      </w:pPr>
    </w:p>
    <w:p w:rsidR="001C0CE1" w:rsidRPr="001D2906" w:rsidRDefault="00D61298" w:rsidP="00871774">
      <w:pPr>
        <w:jc w:val="center"/>
        <w:rPr>
          <w:bCs/>
          <w:sz w:val="28"/>
          <w:szCs w:val="28"/>
        </w:rPr>
      </w:pPr>
      <w:r w:rsidRPr="001D2906">
        <w:rPr>
          <w:bCs/>
          <w:sz w:val="28"/>
          <w:szCs w:val="28"/>
        </w:rPr>
        <w:t>Период с ________202</w:t>
      </w:r>
      <w:r w:rsidR="001D2906">
        <w:rPr>
          <w:bCs/>
          <w:sz w:val="28"/>
          <w:szCs w:val="28"/>
        </w:rPr>
        <w:t>3</w:t>
      </w:r>
      <w:r w:rsidRPr="001D2906">
        <w:rPr>
          <w:bCs/>
          <w:sz w:val="28"/>
          <w:szCs w:val="28"/>
        </w:rPr>
        <w:t>-_________202</w:t>
      </w:r>
      <w:r w:rsidR="001D2906">
        <w:rPr>
          <w:bCs/>
          <w:sz w:val="28"/>
          <w:szCs w:val="28"/>
        </w:rPr>
        <w:t>3</w:t>
      </w:r>
    </w:p>
    <w:p w:rsidR="00D61298" w:rsidRPr="0008118C" w:rsidRDefault="00D61298" w:rsidP="00871774">
      <w:pPr>
        <w:jc w:val="center"/>
        <w:rPr>
          <w:sz w:val="22"/>
          <w:szCs w:val="22"/>
        </w:rPr>
      </w:pPr>
    </w:p>
    <w:tbl>
      <w:tblPr>
        <w:tblStyle w:val="ad"/>
        <w:tblW w:w="0" w:type="auto"/>
        <w:tblLook w:val="04A0" w:firstRow="1" w:lastRow="0" w:firstColumn="1" w:lastColumn="0" w:noHBand="0" w:noVBand="1"/>
      </w:tblPr>
      <w:tblGrid>
        <w:gridCol w:w="494"/>
        <w:gridCol w:w="2766"/>
        <w:gridCol w:w="1125"/>
        <w:gridCol w:w="793"/>
        <w:gridCol w:w="937"/>
        <w:gridCol w:w="1365"/>
        <w:gridCol w:w="1074"/>
        <w:gridCol w:w="1074"/>
      </w:tblGrid>
      <w:tr w:rsidR="00D61298" w:rsidRPr="0008118C" w:rsidTr="00ED4D7A">
        <w:trPr>
          <w:trHeight w:val="2100"/>
        </w:trPr>
        <w:tc>
          <w:tcPr>
            <w:tcW w:w="494" w:type="dxa"/>
            <w:hideMark/>
          </w:tcPr>
          <w:p w:rsidR="00D61298" w:rsidRPr="0008118C" w:rsidRDefault="00D61298">
            <w:pPr>
              <w:jc w:val="center"/>
              <w:rPr>
                <w:sz w:val="22"/>
                <w:szCs w:val="22"/>
              </w:rPr>
            </w:pPr>
            <w:r w:rsidRPr="0008118C">
              <w:rPr>
                <w:sz w:val="22"/>
                <w:szCs w:val="22"/>
              </w:rPr>
              <w:t>№</w:t>
            </w:r>
          </w:p>
        </w:tc>
        <w:tc>
          <w:tcPr>
            <w:tcW w:w="2766" w:type="dxa"/>
            <w:hideMark/>
          </w:tcPr>
          <w:p w:rsidR="00D61298" w:rsidRPr="0008118C" w:rsidRDefault="00D61298">
            <w:pPr>
              <w:jc w:val="center"/>
              <w:rPr>
                <w:sz w:val="22"/>
                <w:szCs w:val="22"/>
              </w:rPr>
            </w:pPr>
            <w:r w:rsidRPr="0008118C">
              <w:rPr>
                <w:sz w:val="22"/>
                <w:szCs w:val="22"/>
              </w:rPr>
              <w:t>Наименование</w:t>
            </w:r>
          </w:p>
        </w:tc>
        <w:tc>
          <w:tcPr>
            <w:tcW w:w="1125" w:type="dxa"/>
            <w:hideMark/>
          </w:tcPr>
          <w:p w:rsidR="00D61298" w:rsidRPr="0008118C" w:rsidRDefault="00D61298">
            <w:pPr>
              <w:jc w:val="center"/>
              <w:rPr>
                <w:sz w:val="22"/>
                <w:szCs w:val="22"/>
              </w:rPr>
            </w:pPr>
            <w:proofErr w:type="spellStart"/>
            <w:r w:rsidRPr="0008118C">
              <w:rPr>
                <w:sz w:val="22"/>
                <w:szCs w:val="22"/>
              </w:rPr>
              <w:t>Ед.изм</w:t>
            </w:r>
            <w:proofErr w:type="spellEnd"/>
          </w:p>
        </w:tc>
        <w:tc>
          <w:tcPr>
            <w:tcW w:w="793" w:type="dxa"/>
            <w:hideMark/>
          </w:tcPr>
          <w:p w:rsidR="00D61298" w:rsidRPr="0008118C" w:rsidRDefault="00D61298" w:rsidP="001D2906">
            <w:pPr>
              <w:jc w:val="center"/>
              <w:rPr>
                <w:sz w:val="22"/>
                <w:szCs w:val="22"/>
              </w:rPr>
            </w:pPr>
            <w:r w:rsidRPr="0008118C">
              <w:rPr>
                <w:sz w:val="22"/>
                <w:szCs w:val="22"/>
              </w:rPr>
              <w:t xml:space="preserve">План </w:t>
            </w:r>
            <w:r w:rsidRPr="0008118C">
              <w:rPr>
                <w:sz w:val="22"/>
                <w:szCs w:val="22"/>
              </w:rPr>
              <w:br/>
              <w:t>202</w:t>
            </w:r>
            <w:r w:rsidR="001D2906">
              <w:rPr>
                <w:sz w:val="22"/>
                <w:szCs w:val="22"/>
              </w:rPr>
              <w:t>3</w:t>
            </w:r>
            <w:r w:rsidRPr="0008118C">
              <w:rPr>
                <w:sz w:val="22"/>
                <w:szCs w:val="22"/>
              </w:rPr>
              <w:t>-202</w:t>
            </w:r>
            <w:r w:rsidR="001D2906">
              <w:rPr>
                <w:sz w:val="22"/>
                <w:szCs w:val="22"/>
              </w:rPr>
              <w:t>4</w:t>
            </w:r>
          </w:p>
        </w:tc>
        <w:tc>
          <w:tcPr>
            <w:tcW w:w="937" w:type="dxa"/>
            <w:hideMark/>
          </w:tcPr>
          <w:p w:rsidR="00D61298" w:rsidRPr="0008118C" w:rsidRDefault="00D61298">
            <w:pPr>
              <w:jc w:val="center"/>
              <w:rPr>
                <w:sz w:val="22"/>
                <w:szCs w:val="22"/>
              </w:rPr>
            </w:pPr>
            <w:r w:rsidRPr="0008118C">
              <w:rPr>
                <w:sz w:val="22"/>
                <w:szCs w:val="22"/>
              </w:rPr>
              <w:t xml:space="preserve">Факт </w:t>
            </w:r>
            <w:r w:rsidRPr="0008118C">
              <w:rPr>
                <w:sz w:val="22"/>
                <w:szCs w:val="22"/>
              </w:rPr>
              <w:br/>
              <w:t>с ___-____</w:t>
            </w:r>
          </w:p>
        </w:tc>
        <w:tc>
          <w:tcPr>
            <w:tcW w:w="1365" w:type="dxa"/>
            <w:hideMark/>
          </w:tcPr>
          <w:p w:rsidR="00D61298" w:rsidRPr="0008118C" w:rsidRDefault="00D61298">
            <w:pPr>
              <w:jc w:val="center"/>
              <w:rPr>
                <w:sz w:val="22"/>
                <w:szCs w:val="22"/>
              </w:rPr>
            </w:pPr>
            <w:r w:rsidRPr="0008118C">
              <w:rPr>
                <w:sz w:val="22"/>
                <w:szCs w:val="22"/>
              </w:rPr>
              <w:t xml:space="preserve">% готовности </w:t>
            </w:r>
          </w:p>
        </w:tc>
        <w:tc>
          <w:tcPr>
            <w:tcW w:w="1074" w:type="dxa"/>
            <w:hideMark/>
          </w:tcPr>
          <w:p w:rsidR="00D61298" w:rsidRPr="0008118C" w:rsidRDefault="00D61298">
            <w:pPr>
              <w:jc w:val="center"/>
              <w:rPr>
                <w:sz w:val="22"/>
                <w:szCs w:val="22"/>
              </w:rPr>
            </w:pPr>
            <w:r w:rsidRPr="0008118C">
              <w:rPr>
                <w:sz w:val="22"/>
                <w:szCs w:val="22"/>
              </w:rPr>
              <w:t xml:space="preserve">План средств, </w:t>
            </w:r>
            <w:proofErr w:type="spellStart"/>
            <w:r w:rsidRPr="0008118C">
              <w:rPr>
                <w:sz w:val="22"/>
                <w:szCs w:val="22"/>
              </w:rPr>
              <w:t>тыс.руб</w:t>
            </w:r>
            <w:proofErr w:type="spellEnd"/>
            <w:r w:rsidRPr="0008118C">
              <w:rPr>
                <w:sz w:val="22"/>
                <w:szCs w:val="22"/>
              </w:rPr>
              <w:t>.</w:t>
            </w:r>
          </w:p>
        </w:tc>
        <w:tc>
          <w:tcPr>
            <w:tcW w:w="1074" w:type="dxa"/>
            <w:hideMark/>
          </w:tcPr>
          <w:p w:rsidR="00D61298" w:rsidRPr="0008118C" w:rsidRDefault="00D61298">
            <w:pPr>
              <w:jc w:val="center"/>
              <w:rPr>
                <w:sz w:val="22"/>
                <w:szCs w:val="22"/>
              </w:rPr>
            </w:pPr>
            <w:r w:rsidRPr="0008118C">
              <w:rPr>
                <w:sz w:val="22"/>
                <w:szCs w:val="22"/>
              </w:rPr>
              <w:t xml:space="preserve">Факт </w:t>
            </w:r>
            <w:r w:rsidRPr="0008118C">
              <w:rPr>
                <w:sz w:val="22"/>
                <w:szCs w:val="22"/>
              </w:rPr>
              <w:br/>
              <w:t xml:space="preserve">средств, </w:t>
            </w:r>
            <w:r w:rsidRPr="0008118C">
              <w:rPr>
                <w:sz w:val="22"/>
                <w:szCs w:val="22"/>
              </w:rPr>
              <w:br/>
            </w:r>
            <w:proofErr w:type="spellStart"/>
            <w:r w:rsidRPr="0008118C">
              <w:rPr>
                <w:sz w:val="22"/>
                <w:szCs w:val="22"/>
              </w:rPr>
              <w:t>тыс.руб</w:t>
            </w:r>
            <w:proofErr w:type="spellEnd"/>
            <w:r w:rsidRPr="0008118C">
              <w:rPr>
                <w:sz w:val="22"/>
                <w:szCs w:val="22"/>
              </w:rPr>
              <w:t>.</w:t>
            </w:r>
          </w:p>
        </w:tc>
      </w:tr>
      <w:tr w:rsidR="00D61298" w:rsidRPr="0008118C" w:rsidTr="00ED4D7A">
        <w:trPr>
          <w:trHeight w:val="300"/>
        </w:trPr>
        <w:tc>
          <w:tcPr>
            <w:tcW w:w="494" w:type="dxa"/>
            <w:noWrap/>
            <w:hideMark/>
          </w:tcPr>
          <w:p w:rsidR="00D61298" w:rsidRPr="0008118C" w:rsidRDefault="00D61298">
            <w:pPr>
              <w:jc w:val="center"/>
              <w:rPr>
                <w:sz w:val="22"/>
                <w:szCs w:val="22"/>
              </w:rPr>
            </w:pPr>
            <w:r w:rsidRPr="0008118C">
              <w:rPr>
                <w:sz w:val="22"/>
                <w:szCs w:val="22"/>
              </w:rPr>
              <w:t>1</w:t>
            </w:r>
          </w:p>
        </w:tc>
        <w:tc>
          <w:tcPr>
            <w:tcW w:w="2766" w:type="dxa"/>
            <w:noWrap/>
            <w:hideMark/>
          </w:tcPr>
          <w:p w:rsidR="00D61298" w:rsidRPr="0008118C" w:rsidRDefault="00D61298">
            <w:pPr>
              <w:jc w:val="center"/>
              <w:rPr>
                <w:sz w:val="22"/>
                <w:szCs w:val="22"/>
              </w:rPr>
            </w:pPr>
            <w:r w:rsidRPr="0008118C">
              <w:rPr>
                <w:sz w:val="22"/>
                <w:szCs w:val="22"/>
              </w:rPr>
              <w:t>2</w:t>
            </w:r>
          </w:p>
        </w:tc>
        <w:tc>
          <w:tcPr>
            <w:tcW w:w="1125" w:type="dxa"/>
            <w:noWrap/>
            <w:hideMark/>
          </w:tcPr>
          <w:p w:rsidR="00D61298" w:rsidRPr="0008118C" w:rsidRDefault="00D61298">
            <w:pPr>
              <w:jc w:val="center"/>
              <w:rPr>
                <w:sz w:val="22"/>
                <w:szCs w:val="22"/>
              </w:rPr>
            </w:pPr>
            <w:r w:rsidRPr="0008118C">
              <w:rPr>
                <w:sz w:val="22"/>
                <w:szCs w:val="22"/>
              </w:rPr>
              <w:t>3</w:t>
            </w:r>
          </w:p>
        </w:tc>
        <w:tc>
          <w:tcPr>
            <w:tcW w:w="793" w:type="dxa"/>
            <w:noWrap/>
            <w:hideMark/>
          </w:tcPr>
          <w:p w:rsidR="00D61298" w:rsidRPr="0008118C" w:rsidRDefault="00D61298">
            <w:pPr>
              <w:jc w:val="center"/>
              <w:rPr>
                <w:sz w:val="22"/>
                <w:szCs w:val="22"/>
              </w:rPr>
            </w:pPr>
            <w:r w:rsidRPr="0008118C">
              <w:rPr>
                <w:sz w:val="22"/>
                <w:szCs w:val="22"/>
              </w:rPr>
              <w:t>4</w:t>
            </w:r>
          </w:p>
        </w:tc>
        <w:tc>
          <w:tcPr>
            <w:tcW w:w="937" w:type="dxa"/>
            <w:noWrap/>
            <w:hideMark/>
          </w:tcPr>
          <w:p w:rsidR="00D61298" w:rsidRPr="0008118C" w:rsidRDefault="00D61298">
            <w:pPr>
              <w:jc w:val="center"/>
              <w:rPr>
                <w:sz w:val="22"/>
                <w:szCs w:val="22"/>
              </w:rPr>
            </w:pPr>
            <w:r w:rsidRPr="0008118C">
              <w:rPr>
                <w:sz w:val="22"/>
                <w:szCs w:val="22"/>
              </w:rPr>
              <w:t>5</w:t>
            </w:r>
          </w:p>
        </w:tc>
        <w:tc>
          <w:tcPr>
            <w:tcW w:w="1365" w:type="dxa"/>
            <w:noWrap/>
            <w:hideMark/>
          </w:tcPr>
          <w:p w:rsidR="00D61298" w:rsidRPr="0008118C" w:rsidRDefault="00D61298">
            <w:pPr>
              <w:jc w:val="center"/>
              <w:rPr>
                <w:sz w:val="22"/>
                <w:szCs w:val="22"/>
              </w:rPr>
            </w:pPr>
            <w:r w:rsidRPr="0008118C">
              <w:rPr>
                <w:sz w:val="22"/>
                <w:szCs w:val="22"/>
              </w:rPr>
              <w:t>6</w:t>
            </w:r>
          </w:p>
        </w:tc>
        <w:tc>
          <w:tcPr>
            <w:tcW w:w="1074" w:type="dxa"/>
            <w:noWrap/>
            <w:hideMark/>
          </w:tcPr>
          <w:p w:rsidR="00D61298" w:rsidRPr="0008118C" w:rsidRDefault="00D61298">
            <w:pPr>
              <w:jc w:val="center"/>
              <w:rPr>
                <w:sz w:val="22"/>
                <w:szCs w:val="22"/>
              </w:rPr>
            </w:pPr>
            <w:r w:rsidRPr="0008118C">
              <w:rPr>
                <w:sz w:val="22"/>
                <w:szCs w:val="22"/>
              </w:rPr>
              <w:t>7</w:t>
            </w:r>
          </w:p>
        </w:tc>
        <w:tc>
          <w:tcPr>
            <w:tcW w:w="1074" w:type="dxa"/>
            <w:noWrap/>
            <w:hideMark/>
          </w:tcPr>
          <w:p w:rsidR="00D61298" w:rsidRPr="0008118C" w:rsidRDefault="00D61298">
            <w:pPr>
              <w:jc w:val="center"/>
              <w:rPr>
                <w:sz w:val="22"/>
                <w:szCs w:val="22"/>
              </w:rPr>
            </w:pPr>
            <w:r w:rsidRPr="0008118C">
              <w:rPr>
                <w:sz w:val="22"/>
                <w:szCs w:val="22"/>
              </w:rPr>
              <w:t>8</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 </w:t>
            </w:r>
          </w:p>
        </w:tc>
        <w:tc>
          <w:tcPr>
            <w:tcW w:w="2766" w:type="dxa"/>
            <w:noWrap/>
            <w:hideMark/>
          </w:tcPr>
          <w:p w:rsidR="00D61298" w:rsidRPr="0008118C" w:rsidRDefault="00D61298" w:rsidP="00D61298">
            <w:pPr>
              <w:rPr>
                <w:bCs/>
                <w:sz w:val="22"/>
                <w:szCs w:val="22"/>
              </w:rPr>
            </w:pPr>
            <w:r w:rsidRPr="0008118C">
              <w:rPr>
                <w:bCs/>
                <w:sz w:val="22"/>
                <w:szCs w:val="22"/>
              </w:rPr>
              <w:t>Жилищный фонд</w:t>
            </w:r>
          </w:p>
        </w:tc>
        <w:tc>
          <w:tcPr>
            <w:tcW w:w="1125" w:type="dxa"/>
            <w:noWrap/>
            <w:hideMark/>
          </w:tcPr>
          <w:p w:rsidR="00D61298" w:rsidRPr="0008118C" w:rsidRDefault="00D61298" w:rsidP="00D61298">
            <w:pPr>
              <w:jc w:val="center"/>
              <w:rPr>
                <w:sz w:val="22"/>
                <w:szCs w:val="22"/>
              </w:rPr>
            </w:pPr>
            <w:r w:rsidRPr="0008118C">
              <w:rPr>
                <w:sz w:val="22"/>
                <w:szCs w:val="22"/>
              </w:rPr>
              <w:t> </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1</w:t>
            </w:r>
          </w:p>
        </w:tc>
        <w:tc>
          <w:tcPr>
            <w:tcW w:w="2766" w:type="dxa"/>
            <w:noWrap/>
            <w:hideMark/>
          </w:tcPr>
          <w:p w:rsidR="00D61298" w:rsidRPr="0008118C" w:rsidRDefault="00D61298" w:rsidP="00D61298">
            <w:pPr>
              <w:rPr>
                <w:sz w:val="22"/>
                <w:szCs w:val="22"/>
              </w:rPr>
            </w:pPr>
            <w:r w:rsidRPr="0008118C">
              <w:rPr>
                <w:sz w:val="22"/>
                <w:szCs w:val="22"/>
              </w:rPr>
              <w:t>Ремонт кровли (текущий ремонт)</w:t>
            </w:r>
          </w:p>
        </w:tc>
        <w:tc>
          <w:tcPr>
            <w:tcW w:w="1125" w:type="dxa"/>
            <w:noWrap/>
            <w:hideMark/>
          </w:tcPr>
          <w:p w:rsidR="00D61298" w:rsidRPr="0008118C" w:rsidRDefault="00D61298">
            <w:pPr>
              <w:jc w:val="center"/>
              <w:rPr>
                <w:sz w:val="22"/>
                <w:szCs w:val="22"/>
              </w:rPr>
            </w:pPr>
            <w:r w:rsidRPr="0008118C">
              <w:rPr>
                <w:sz w:val="22"/>
                <w:szCs w:val="22"/>
              </w:rPr>
              <w:t>м</w:t>
            </w:r>
            <w:r w:rsidRPr="0008118C">
              <w:rPr>
                <w:sz w:val="22"/>
                <w:szCs w:val="22"/>
                <w:vertAlign w:val="superscript"/>
              </w:rPr>
              <w:t>2</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2</w:t>
            </w:r>
          </w:p>
        </w:tc>
        <w:tc>
          <w:tcPr>
            <w:tcW w:w="2766" w:type="dxa"/>
            <w:noWrap/>
            <w:hideMark/>
          </w:tcPr>
          <w:p w:rsidR="00D61298" w:rsidRPr="0008118C" w:rsidRDefault="00D61298" w:rsidP="00D61298">
            <w:pPr>
              <w:rPr>
                <w:sz w:val="22"/>
                <w:szCs w:val="22"/>
              </w:rPr>
            </w:pPr>
            <w:r w:rsidRPr="0008118C">
              <w:rPr>
                <w:sz w:val="22"/>
                <w:szCs w:val="22"/>
              </w:rPr>
              <w:t>Ремонт фасадов  (текущий ремонт)</w:t>
            </w:r>
          </w:p>
        </w:tc>
        <w:tc>
          <w:tcPr>
            <w:tcW w:w="1125" w:type="dxa"/>
            <w:noWrap/>
            <w:hideMark/>
          </w:tcPr>
          <w:p w:rsidR="00D61298" w:rsidRPr="0008118C" w:rsidRDefault="00D61298">
            <w:pPr>
              <w:jc w:val="center"/>
              <w:rPr>
                <w:sz w:val="22"/>
                <w:szCs w:val="22"/>
              </w:rPr>
            </w:pPr>
            <w:r w:rsidRPr="0008118C">
              <w:rPr>
                <w:sz w:val="22"/>
                <w:szCs w:val="22"/>
              </w:rPr>
              <w:t>м</w:t>
            </w:r>
            <w:r w:rsidRPr="0008118C">
              <w:rPr>
                <w:sz w:val="22"/>
                <w:szCs w:val="22"/>
                <w:vertAlign w:val="superscript"/>
              </w:rPr>
              <w:t>2</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3</w:t>
            </w:r>
          </w:p>
        </w:tc>
        <w:tc>
          <w:tcPr>
            <w:tcW w:w="2766" w:type="dxa"/>
            <w:noWrap/>
            <w:hideMark/>
          </w:tcPr>
          <w:p w:rsidR="00D61298" w:rsidRPr="0008118C" w:rsidRDefault="00D61298" w:rsidP="00D61298">
            <w:pPr>
              <w:rPr>
                <w:sz w:val="22"/>
                <w:szCs w:val="22"/>
              </w:rPr>
            </w:pPr>
            <w:r w:rsidRPr="0008118C">
              <w:rPr>
                <w:sz w:val="22"/>
                <w:szCs w:val="22"/>
              </w:rPr>
              <w:t>Ремонт дверных блоков, полотен</w:t>
            </w:r>
          </w:p>
        </w:tc>
        <w:tc>
          <w:tcPr>
            <w:tcW w:w="1125" w:type="dxa"/>
            <w:noWrap/>
            <w:hideMark/>
          </w:tcPr>
          <w:p w:rsidR="00D61298" w:rsidRPr="0008118C" w:rsidRDefault="00D61298">
            <w:pPr>
              <w:jc w:val="center"/>
              <w:rPr>
                <w:sz w:val="22"/>
                <w:szCs w:val="22"/>
              </w:rPr>
            </w:pPr>
            <w:r w:rsidRPr="0008118C">
              <w:rPr>
                <w:sz w:val="22"/>
                <w:szCs w:val="22"/>
              </w:rPr>
              <w:t>шт.</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4</w:t>
            </w:r>
          </w:p>
        </w:tc>
        <w:tc>
          <w:tcPr>
            <w:tcW w:w="2766" w:type="dxa"/>
            <w:noWrap/>
            <w:hideMark/>
          </w:tcPr>
          <w:p w:rsidR="00D61298" w:rsidRPr="0008118C" w:rsidRDefault="00D61298" w:rsidP="00D61298">
            <w:pPr>
              <w:rPr>
                <w:sz w:val="22"/>
                <w:szCs w:val="22"/>
              </w:rPr>
            </w:pPr>
            <w:r w:rsidRPr="0008118C">
              <w:rPr>
                <w:sz w:val="22"/>
                <w:szCs w:val="22"/>
              </w:rPr>
              <w:t>Ремонт оконных  блоков (подъездов)</w:t>
            </w:r>
          </w:p>
        </w:tc>
        <w:tc>
          <w:tcPr>
            <w:tcW w:w="1125" w:type="dxa"/>
            <w:noWrap/>
            <w:hideMark/>
          </w:tcPr>
          <w:p w:rsidR="00D61298" w:rsidRPr="0008118C" w:rsidRDefault="00D61298">
            <w:pPr>
              <w:jc w:val="center"/>
              <w:rPr>
                <w:sz w:val="22"/>
                <w:szCs w:val="22"/>
              </w:rPr>
            </w:pPr>
            <w:r w:rsidRPr="0008118C">
              <w:rPr>
                <w:sz w:val="22"/>
                <w:szCs w:val="22"/>
              </w:rPr>
              <w:t>шт.</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5</w:t>
            </w:r>
          </w:p>
        </w:tc>
        <w:tc>
          <w:tcPr>
            <w:tcW w:w="2766" w:type="dxa"/>
            <w:noWrap/>
            <w:hideMark/>
          </w:tcPr>
          <w:p w:rsidR="00D61298" w:rsidRPr="0008118C" w:rsidRDefault="00D61298" w:rsidP="00D61298">
            <w:pPr>
              <w:rPr>
                <w:sz w:val="22"/>
                <w:szCs w:val="22"/>
              </w:rPr>
            </w:pPr>
            <w:r w:rsidRPr="0008118C">
              <w:rPr>
                <w:sz w:val="22"/>
                <w:szCs w:val="22"/>
              </w:rPr>
              <w:t>Ремонт цоколей</w:t>
            </w:r>
          </w:p>
        </w:tc>
        <w:tc>
          <w:tcPr>
            <w:tcW w:w="1125" w:type="dxa"/>
            <w:noWrap/>
            <w:hideMark/>
          </w:tcPr>
          <w:p w:rsidR="00D61298" w:rsidRPr="0008118C" w:rsidRDefault="00D61298">
            <w:pPr>
              <w:jc w:val="center"/>
              <w:rPr>
                <w:sz w:val="22"/>
                <w:szCs w:val="22"/>
              </w:rPr>
            </w:pPr>
            <w:r w:rsidRPr="0008118C">
              <w:rPr>
                <w:sz w:val="22"/>
                <w:szCs w:val="22"/>
              </w:rPr>
              <w:t>м</w:t>
            </w:r>
            <w:r w:rsidRPr="0008118C">
              <w:rPr>
                <w:sz w:val="22"/>
                <w:szCs w:val="22"/>
                <w:vertAlign w:val="superscript"/>
              </w:rPr>
              <w:t>2</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6</w:t>
            </w:r>
          </w:p>
        </w:tc>
        <w:tc>
          <w:tcPr>
            <w:tcW w:w="2766" w:type="dxa"/>
            <w:noWrap/>
            <w:hideMark/>
          </w:tcPr>
          <w:p w:rsidR="00D61298" w:rsidRPr="0008118C" w:rsidRDefault="00D61298" w:rsidP="00D61298">
            <w:pPr>
              <w:rPr>
                <w:sz w:val="22"/>
                <w:szCs w:val="22"/>
              </w:rPr>
            </w:pPr>
            <w:r w:rsidRPr="0008118C">
              <w:rPr>
                <w:sz w:val="22"/>
                <w:szCs w:val="22"/>
              </w:rPr>
              <w:t xml:space="preserve">Ремонт </w:t>
            </w:r>
            <w:proofErr w:type="spellStart"/>
            <w:r w:rsidRPr="0008118C">
              <w:rPr>
                <w:sz w:val="22"/>
                <w:szCs w:val="22"/>
              </w:rPr>
              <w:t>отмосток</w:t>
            </w:r>
            <w:proofErr w:type="spellEnd"/>
          </w:p>
        </w:tc>
        <w:tc>
          <w:tcPr>
            <w:tcW w:w="1125" w:type="dxa"/>
            <w:noWrap/>
            <w:hideMark/>
          </w:tcPr>
          <w:p w:rsidR="00D61298" w:rsidRPr="0008118C" w:rsidRDefault="00D61298">
            <w:pPr>
              <w:jc w:val="center"/>
              <w:rPr>
                <w:sz w:val="22"/>
                <w:szCs w:val="22"/>
              </w:rPr>
            </w:pPr>
            <w:r w:rsidRPr="0008118C">
              <w:rPr>
                <w:sz w:val="22"/>
                <w:szCs w:val="22"/>
              </w:rPr>
              <w:t>м</w:t>
            </w:r>
            <w:r w:rsidRPr="0008118C">
              <w:rPr>
                <w:sz w:val="22"/>
                <w:szCs w:val="22"/>
                <w:vertAlign w:val="superscript"/>
              </w:rPr>
              <w:t>2</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7</w:t>
            </w:r>
          </w:p>
        </w:tc>
        <w:tc>
          <w:tcPr>
            <w:tcW w:w="2766" w:type="dxa"/>
            <w:noWrap/>
            <w:hideMark/>
          </w:tcPr>
          <w:p w:rsidR="00D61298" w:rsidRPr="0008118C" w:rsidRDefault="00D61298" w:rsidP="00D61298">
            <w:pPr>
              <w:rPr>
                <w:sz w:val="22"/>
                <w:szCs w:val="22"/>
              </w:rPr>
            </w:pPr>
            <w:r w:rsidRPr="0008118C">
              <w:rPr>
                <w:sz w:val="22"/>
                <w:szCs w:val="22"/>
              </w:rPr>
              <w:t>Остекление подъездных оконных блоков</w:t>
            </w:r>
          </w:p>
        </w:tc>
        <w:tc>
          <w:tcPr>
            <w:tcW w:w="1125" w:type="dxa"/>
            <w:noWrap/>
            <w:hideMark/>
          </w:tcPr>
          <w:p w:rsidR="00D61298" w:rsidRPr="0008118C" w:rsidRDefault="00D61298">
            <w:pPr>
              <w:jc w:val="center"/>
              <w:rPr>
                <w:sz w:val="22"/>
                <w:szCs w:val="22"/>
              </w:rPr>
            </w:pPr>
            <w:r w:rsidRPr="0008118C">
              <w:rPr>
                <w:sz w:val="22"/>
                <w:szCs w:val="22"/>
              </w:rPr>
              <w:t>м</w:t>
            </w:r>
            <w:r w:rsidRPr="0008118C">
              <w:rPr>
                <w:sz w:val="22"/>
                <w:szCs w:val="22"/>
                <w:vertAlign w:val="superscript"/>
              </w:rPr>
              <w:t>2</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8</w:t>
            </w:r>
          </w:p>
        </w:tc>
        <w:tc>
          <w:tcPr>
            <w:tcW w:w="2766" w:type="dxa"/>
            <w:noWrap/>
            <w:hideMark/>
          </w:tcPr>
          <w:p w:rsidR="00D61298" w:rsidRPr="0008118C" w:rsidRDefault="00D61298" w:rsidP="00D61298">
            <w:pPr>
              <w:rPr>
                <w:sz w:val="22"/>
                <w:szCs w:val="22"/>
              </w:rPr>
            </w:pPr>
            <w:r w:rsidRPr="0008118C">
              <w:rPr>
                <w:sz w:val="22"/>
                <w:szCs w:val="22"/>
              </w:rPr>
              <w:t>Остекление слуховых окон</w:t>
            </w:r>
          </w:p>
        </w:tc>
        <w:tc>
          <w:tcPr>
            <w:tcW w:w="1125" w:type="dxa"/>
            <w:noWrap/>
            <w:hideMark/>
          </w:tcPr>
          <w:p w:rsidR="00D61298" w:rsidRPr="0008118C" w:rsidRDefault="00D61298">
            <w:pPr>
              <w:jc w:val="center"/>
              <w:rPr>
                <w:sz w:val="22"/>
                <w:szCs w:val="22"/>
              </w:rPr>
            </w:pPr>
            <w:r w:rsidRPr="0008118C">
              <w:rPr>
                <w:sz w:val="22"/>
                <w:szCs w:val="22"/>
              </w:rPr>
              <w:t>м</w:t>
            </w:r>
            <w:r w:rsidRPr="0008118C">
              <w:rPr>
                <w:sz w:val="22"/>
                <w:szCs w:val="22"/>
                <w:vertAlign w:val="superscript"/>
              </w:rPr>
              <w:t>2</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9</w:t>
            </w:r>
          </w:p>
        </w:tc>
        <w:tc>
          <w:tcPr>
            <w:tcW w:w="2766" w:type="dxa"/>
            <w:noWrap/>
            <w:hideMark/>
          </w:tcPr>
          <w:p w:rsidR="00D61298" w:rsidRPr="0008118C" w:rsidRDefault="00D61298" w:rsidP="00D61298">
            <w:pPr>
              <w:rPr>
                <w:sz w:val="22"/>
                <w:szCs w:val="22"/>
              </w:rPr>
            </w:pPr>
            <w:r w:rsidRPr="0008118C">
              <w:rPr>
                <w:sz w:val="22"/>
                <w:szCs w:val="22"/>
              </w:rPr>
              <w:t>Ремонт подъездов</w:t>
            </w:r>
          </w:p>
        </w:tc>
        <w:tc>
          <w:tcPr>
            <w:tcW w:w="1125" w:type="dxa"/>
            <w:noWrap/>
            <w:hideMark/>
          </w:tcPr>
          <w:p w:rsidR="00D61298" w:rsidRPr="0008118C" w:rsidRDefault="00D61298">
            <w:pPr>
              <w:jc w:val="center"/>
              <w:rPr>
                <w:sz w:val="22"/>
                <w:szCs w:val="22"/>
              </w:rPr>
            </w:pPr>
            <w:r w:rsidRPr="0008118C">
              <w:rPr>
                <w:sz w:val="22"/>
                <w:szCs w:val="22"/>
              </w:rPr>
              <w:t>шт.</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10</w:t>
            </w:r>
          </w:p>
        </w:tc>
        <w:tc>
          <w:tcPr>
            <w:tcW w:w="2766" w:type="dxa"/>
            <w:noWrap/>
            <w:hideMark/>
          </w:tcPr>
          <w:p w:rsidR="00D61298" w:rsidRPr="0008118C" w:rsidRDefault="00D61298" w:rsidP="00D61298">
            <w:pPr>
              <w:rPr>
                <w:sz w:val="22"/>
                <w:szCs w:val="22"/>
              </w:rPr>
            </w:pPr>
            <w:r w:rsidRPr="0008118C">
              <w:rPr>
                <w:sz w:val="22"/>
                <w:szCs w:val="22"/>
              </w:rPr>
              <w:t xml:space="preserve">Ремонт подъездного отопления, </w:t>
            </w:r>
            <w:proofErr w:type="spellStart"/>
            <w:r w:rsidRPr="0008118C">
              <w:rPr>
                <w:sz w:val="22"/>
                <w:szCs w:val="22"/>
              </w:rPr>
              <w:t>хгвс</w:t>
            </w:r>
            <w:proofErr w:type="spellEnd"/>
          </w:p>
        </w:tc>
        <w:tc>
          <w:tcPr>
            <w:tcW w:w="1125" w:type="dxa"/>
            <w:noWrap/>
            <w:hideMark/>
          </w:tcPr>
          <w:p w:rsidR="00D61298" w:rsidRPr="0008118C" w:rsidRDefault="00D61298">
            <w:pPr>
              <w:jc w:val="center"/>
              <w:rPr>
                <w:sz w:val="22"/>
                <w:szCs w:val="22"/>
              </w:rPr>
            </w:pPr>
            <w:r w:rsidRPr="0008118C">
              <w:rPr>
                <w:sz w:val="22"/>
                <w:szCs w:val="22"/>
              </w:rPr>
              <w:t>м/п</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11</w:t>
            </w:r>
          </w:p>
        </w:tc>
        <w:tc>
          <w:tcPr>
            <w:tcW w:w="2766" w:type="dxa"/>
            <w:noWrap/>
            <w:hideMark/>
          </w:tcPr>
          <w:p w:rsidR="00D61298" w:rsidRPr="0008118C" w:rsidRDefault="00D61298" w:rsidP="00D61298">
            <w:pPr>
              <w:rPr>
                <w:sz w:val="22"/>
                <w:szCs w:val="22"/>
              </w:rPr>
            </w:pPr>
            <w:r w:rsidRPr="0008118C">
              <w:rPr>
                <w:sz w:val="22"/>
                <w:szCs w:val="22"/>
              </w:rPr>
              <w:t>Утепление стояков ГХВС в подъездах</w:t>
            </w:r>
          </w:p>
        </w:tc>
        <w:tc>
          <w:tcPr>
            <w:tcW w:w="1125" w:type="dxa"/>
            <w:noWrap/>
            <w:hideMark/>
          </w:tcPr>
          <w:p w:rsidR="00D61298" w:rsidRPr="0008118C" w:rsidRDefault="00D61298">
            <w:pPr>
              <w:jc w:val="center"/>
              <w:rPr>
                <w:sz w:val="22"/>
                <w:szCs w:val="22"/>
              </w:rPr>
            </w:pPr>
            <w:r w:rsidRPr="0008118C">
              <w:rPr>
                <w:sz w:val="22"/>
                <w:szCs w:val="22"/>
              </w:rPr>
              <w:t>м/п</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12</w:t>
            </w:r>
          </w:p>
        </w:tc>
        <w:tc>
          <w:tcPr>
            <w:tcW w:w="2766" w:type="dxa"/>
            <w:noWrap/>
            <w:hideMark/>
          </w:tcPr>
          <w:p w:rsidR="00D61298" w:rsidRPr="0008118C" w:rsidRDefault="00D61298" w:rsidP="00D61298">
            <w:pPr>
              <w:rPr>
                <w:sz w:val="22"/>
                <w:szCs w:val="22"/>
              </w:rPr>
            </w:pPr>
            <w:r w:rsidRPr="0008118C">
              <w:rPr>
                <w:sz w:val="22"/>
                <w:szCs w:val="22"/>
              </w:rPr>
              <w:t>Промывка сетей ТВС в домах</w:t>
            </w:r>
          </w:p>
        </w:tc>
        <w:tc>
          <w:tcPr>
            <w:tcW w:w="1125" w:type="dxa"/>
            <w:noWrap/>
            <w:hideMark/>
          </w:tcPr>
          <w:p w:rsidR="00D61298" w:rsidRPr="0008118C" w:rsidRDefault="00D61298">
            <w:pPr>
              <w:jc w:val="center"/>
              <w:rPr>
                <w:sz w:val="22"/>
                <w:szCs w:val="22"/>
              </w:rPr>
            </w:pPr>
            <w:r w:rsidRPr="0008118C">
              <w:rPr>
                <w:sz w:val="22"/>
                <w:szCs w:val="22"/>
              </w:rPr>
              <w:t>шт.</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13</w:t>
            </w:r>
          </w:p>
        </w:tc>
        <w:tc>
          <w:tcPr>
            <w:tcW w:w="2766" w:type="dxa"/>
            <w:noWrap/>
            <w:hideMark/>
          </w:tcPr>
          <w:p w:rsidR="00D61298" w:rsidRPr="0008118C" w:rsidRDefault="00D61298" w:rsidP="00D61298">
            <w:pPr>
              <w:rPr>
                <w:sz w:val="22"/>
                <w:szCs w:val="22"/>
              </w:rPr>
            </w:pPr>
            <w:r w:rsidRPr="0008118C">
              <w:rPr>
                <w:sz w:val="22"/>
                <w:szCs w:val="22"/>
              </w:rPr>
              <w:t>Ремонт тепловых узлов</w:t>
            </w:r>
          </w:p>
        </w:tc>
        <w:tc>
          <w:tcPr>
            <w:tcW w:w="1125" w:type="dxa"/>
            <w:noWrap/>
            <w:hideMark/>
          </w:tcPr>
          <w:p w:rsidR="00D61298" w:rsidRPr="0008118C" w:rsidRDefault="00D61298">
            <w:pPr>
              <w:jc w:val="center"/>
              <w:rPr>
                <w:sz w:val="22"/>
                <w:szCs w:val="22"/>
              </w:rPr>
            </w:pPr>
            <w:r w:rsidRPr="0008118C">
              <w:rPr>
                <w:sz w:val="22"/>
                <w:szCs w:val="22"/>
              </w:rPr>
              <w:t>шт.</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14</w:t>
            </w:r>
          </w:p>
        </w:tc>
        <w:tc>
          <w:tcPr>
            <w:tcW w:w="2766" w:type="dxa"/>
            <w:noWrap/>
            <w:hideMark/>
          </w:tcPr>
          <w:p w:rsidR="00D61298" w:rsidRPr="0008118C" w:rsidRDefault="00D61298" w:rsidP="00D61298">
            <w:pPr>
              <w:rPr>
                <w:sz w:val="22"/>
                <w:szCs w:val="22"/>
              </w:rPr>
            </w:pPr>
            <w:r w:rsidRPr="0008118C">
              <w:rPr>
                <w:sz w:val="22"/>
                <w:szCs w:val="22"/>
              </w:rPr>
              <w:t>Ремонт запорной арматуры</w:t>
            </w:r>
          </w:p>
        </w:tc>
        <w:tc>
          <w:tcPr>
            <w:tcW w:w="1125" w:type="dxa"/>
            <w:noWrap/>
            <w:hideMark/>
          </w:tcPr>
          <w:p w:rsidR="00D61298" w:rsidRPr="0008118C" w:rsidRDefault="00D61298">
            <w:pPr>
              <w:jc w:val="center"/>
              <w:rPr>
                <w:sz w:val="22"/>
                <w:szCs w:val="22"/>
              </w:rPr>
            </w:pPr>
            <w:r w:rsidRPr="0008118C">
              <w:rPr>
                <w:sz w:val="22"/>
                <w:szCs w:val="22"/>
              </w:rPr>
              <w:t>шт.</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15</w:t>
            </w:r>
          </w:p>
        </w:tc>
        <w:tc>
          <w:tcPr>
            <w:tcW w:w="2766" w:type="dxa"/>
            <w:noWrap/>
            <w:hideMark/>
          </w:tcPr>
          <w:p w:rsidR="00D61298" w:rsidRPr="0008118C" w:rsidRDefault="00D61298" w:rsidP="00D61298">
            <w:pPr>
              <w:rPr>
                <w:sz w:val="22"/>
                <w:szCs w:val="22"/>
              </w:rPr>
            </w:pPr>
            <w:r w:rsidRPr="0008118C">
              <w:rPr>
                <w:sz w:val="22"/>
                <w:szCs w:val="22"/>
              </w:rPr>
              <w:t>Ремонт крылец в деревянных домах</w:t>
            </w:r>
          </w:p>
        </w:tc>
        <w:tc>
          <w:tcPr>
            <w:tcW w:w="1125" w:type="dxa"/>
            <w:noWrap/>
            <w:hideMark/>
          </w:tcPr>
          <w:p w:rsidR="00D61298" w:rsidRPr="0008118C" w:rsidRDefault="00D61298">
            <w:pPr>
              <w:jc w:val="center"/>
              <w:rPr>
                <w:sz w:val="22"/>
                <w:szCs w:val="22"/>
              </w:rPr>
            </w:pPr>
            <w:r w:rsidRPr="0008118C">
              <w:rPr>
                <w:sz w:val="22"/>
                <w:szCs w:val="22"/>
              </w:rPr>
              <w:t>шт.</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16</w:t>
            </w:r>
          </w:p>
        </w:tc>
        <w:tc>
          <w:tcPr>
            <w:tcW w:w="2766" w:type="dxa"/>
            <w:noWrap/>
            <w:hideMark/>
          </w:tcPr>
          <w:p w:rsidR="00D61298" w:rsidRPr="0008118C" w:rsidRDefault="00D61298" w:rsidP="00D61298">
            <w:pPr>
              <w:rPr>
                <w:sz w:val="22"/>
                <w:szCs w:val="22"/>
              </w:rPr>
            </w:pPr>
            <w:r w:rsidRPr="0008118C">
              <w:rPr>
                <w:sz w:val="22"/>
                <w:szCs w:val="22"/>
              </w:rPr>
              <w:t>Ремонт крылец в КПД</w:t>
            </w:r>
          </w:p>
        </w:tc>
        <w:tc>
          <w:tcPr>
            <w:tcW w:w="1125" w:type="dxa"/>
            <w:noWrap/>
            <w:hideMark/>
          </w:tcPr>
          <w:p w:rsidR="00D61298" w:rsidRPr="0008118C" w:rsidRDefault="00D61298">
            <w:pPr>
              <w:jc w:val="center"/>
              <w:rPr>
                <w:sz w:val="22"/>
                <w:szCs w:val="22"/>
              </w:rPr>
            </w:pPr>
            <w:r w:rsidRPr="0008118C">
              <w:rPr>
                <w:sz w:val="22"/>
                <w:szCs w:val="22"/>
              </w:rPr>
              <w:t>шт.</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lastRenderedPageBreak/>
              <w:t>17</w:t>
            </w:r>
          </w:p>
        </w:tc>
        <w:tc>
          <w:tcPr>
            <w:tcW w:w="2766" w:type="dxa"/>
            <w:noWrap/>
            <w:hideMark/>
          </w:tcPr>
          <w:p w:rsidR="00D61298" w:rsidRPr="0008118C" w:rsidRDefault="00D61298" w:rsidP="00D61298">
            <w:pPr>
              <w:rPr>
                <w:sz w:val="22"/>
                <w:szCs w:val="22"/>
              </w:rPr>
            </w:pPr>
            <w:r w:rsidRPr="0008118C">
              <w:rPr>
                <w:sz w:val="22"/>
                <w:szCs w:val="22"/>
              </w:rPr>
              <w:t>Установка дверных пружин (доводчиков)</w:t>
            </w:r>
          </w:p>
        </w:tc>
        <w:tc>
          <w:tcPr>
            <w:tcW w:w="1125" w:type="dxa"/>
            <w:noWrap/>
            <w:hideMark/>
          </w:tcPr>
          <w:p w:rsidR="00D61298" w:rsidRPr="0008118C" w:rsidRDefault="00D61298">
            <w:pPr>
              <w:jc w:val="center"/>
              <w:rPr>
                <w:sz w:val="22"/>
                <w:szCs w:val="22"/>
              </w:rPr>
            </w:pPr>
            <w:r w:rsidRPr="0008118C">
              <w:rPr>
                <w:sz w:val="22"/>
                <w:szCs w:val="22"/>
              </w:rPr>
              <w:t>шт.</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18</w:t>
            </w:r>
          </w:p>
        </w:tc>
        <w:tc>
          <w:tcPr>
            <w:tcW w:w="2766" w:type="dxa"/>
            <w:noWrap/>
            <w:hideMark/>
          </w:tcPr>
          <w:p w:rsidR="00D61298" w:rsidRPr="0008118C" w:rsidRDefault="00D61298" w:rsidP="00D61298">
            <w:pPr>
              <w:rPr>
                <w:sz w:val="22"/>
                <w:szCs w:val="22"/>
              </w:rPr>
            </w:pPr>
            <w:r w:rsidRPr="0008118C">
              <w:rPr>
                <w:sz w:val="22"/>
                <w:szCs w:val="22"/>
              </w:rPr>
              <w:t>Ремонт слуховых окон</w:t>
            </w:r>
          </w:p>
        </w:tc>
        <w:tc>
          <w:tcPr>
            <w:tcW w:w="1125" w:type="dxa"/>
            <w:noWrap/>
            <w:hideMark/>
          </w:tcPr>
          <w:p w:rsidR="00D61298" w:rsidRPr="0008118C" w:rsidRDefault="00D61298">
            <w:pPr>
              <w:jc w:val="center"/>
              <w:rPr>
                <w:sz w:val="22"/>
                <w:szCs w:val="22"/>
              </w:rPr>
            </w:pPr>
            <w:r w:rsidRPr="0008118C">
              <w:rPr>
                <w:sz w:val="22"/>
                <w:szCs w:val="22"/>
              </w:rPr>
              <w:t>шт.</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19</w:t>
            </w:r>
          </w:p>
        </w:tc>
        <w:tc>
          <w:tcPr>
            <w:tcW w:w="2766" w:type="dxa"/>
            <w:noWrap/>
            <w:hideMark/>
          </w:tcPr>
          <w:p w:rsidR="00D61298" w:rsidRPr="0008118C" w:rsidRDefault="00D61298" w:rsidP="00D61298">
            <w:pPr>
              <w:rPr>
                <w:sz w:val="22"/>
                <w:szCs w:val="22"/>
              </w:rPr>
            </w:pPr>
            <w:r w:rsidRPr="0008118C">
              <w:rPr>
                <w:sz w:val="22"/>
                <w:szCs w:val="22"/>
              </w:rPr>
              <w:t>Ремонт и замена осветительных приборов</w:t>
            </w:r>
          </w:p>
        </w:tc>
        <w:tc>
          <w:tcPr>
            <w:tcW w:w="1125" w:type="dxa"/>
            <w:noWrap/>
            <w:hideMark/>
          </w:tcPr>
          <w:p w:rsidR="00D61298" w:rsidRPr="0008118C" w:rsidRDefault="00D61298">
            <w:pPr>
              <w:jc w:val="center"/>
              <w:rPr>
                <w:sz w:val="22"/>
                <w:szCs w:val="22"/>
              </w:rPr>
            </w:pPr>
            <w:r w:rsidRPr="0008118C">
              <w:rPr>
                <w:sz w:val="22"/>
                <w:szCs w:val="22"/>
              </w:rPr>
              <w:t>шт.</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20</w:t>
            </w:r>
          </w:p>
        </w:tc>
        <w:tc>
          <w:tcPr>
            <w:tcW w:w="2766" w:type="dxa"/>
            <w:noWrap/>
            <w:hideMark/>
          </w:tcPr>
          <w:p w:rsidR="00D61298" w:rsidRPr="0008118C" w:rsidRDefault="00D61298" w:rsidP="00D61298">
            <w:pPr>
              <w:rPr>
                <w:sz w:val="22"/>
                <w:szCs w:val="22"/>
              </w:rPr>
            </w:pPr>
            <w:r w:rsidRPr="0008118C">
              <w:rPr>
                <w:sz w:val="22"/>
                <w:szCs w:val="22"/>
              </w:rPr>
              <w:t>Ремонт теплоизоляции труб ГХВС  в подвале</w:t>
            </w:r>
          </w:p>
        </w:tc>
        <w:tc>
          <w:tcPr>
            <w:tcW w:w="1125" w:type="dxa"/>
            <w:noWrap/>
            <w:hideMark/>
          </w:tcPr>
          <w:p w:rsidR="00D61298" w:rsidRPr="0008118C" w:rsidRDefault="00D61298">
            <w:pPr>
              <w:jc w:val="center"/>
              <w:rPr>
                <w:sz w:val="22"/>
                <w:szCs w:val="22"/>
              </w:rPr>
            </w:pPr>
            <w:r w:rsidRPr="0008118C">
              <w:rPr>
                <w:sz w:val="22"/>
                <w:szCs w:val="22"/>
              </w:rPr>
              <w:t>м/п</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21</w:t>
            </w:r>
          </w:p>
        </w:tc>
        <w:tc>
          <w:tcPr>
            <w:tcW w:w="2766" w:type="dxa"/>
            <w:noWrap/>
            <w:hideMark/>
          </w:tcPr>
          <w:p w:rsidR="00D61298" w:rsidRPr="0008118C" w:rsidRDefault="00D61298" w:rsidP="00D61298">
            <w:pPr>
              <w:rPr>
                <w:sz w:val="22"/>
                <w:szCs w:val="22"/>
              </w:rPr>
            </w:pPr>
            <w:r w:rsidRPr="0008118C">
              <w:rPr>
                <w:sz w:val="22"/>
                <w:szCs w:val="22"/>
              </w:rPr>
              <w:t xml:space="preserve">Ремонт межпанельных швов </w:t>
            </w:r>
          </w:p>
        </w:tc>
        <w:tc>
          <w:tcPr>
            <w:tcW w:w="1125" w:type="dxa"/>
            <w:noWrap/>
            <w:hideMark/>
          </w:tcPr>
          <w:p w:rsidR="00D61298" w:rsidRPr="0008118C" w:rsidRDefault="00D61298">
            <w:pPr>
              <w:jc w:val="center"/>
              <w:rPr>
                <w:sz w:val="22"/>
                <w:szCs w:val="22"/>
              </w:rPr>
            </w:pPr>
            <w:r w:rsidRPr="0008118C">
              <w:rPr>
                <w:sz w:val="22"/>
                <w:szCs w:val="22"/>
              </w:rPr>
              <w:t>м/п</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22</w:t>
            </w:r>
          </w:p>
        </w:tc>
        <w:tc>
          <w:tcPr>
            <w:tcW w:w="2766" w:type="dxa"/>
            <w:noWrap/>
            <w:hideMark/>
          </w:tcPr>
          <w:p w:rsidR="00D61298" w:rsidRPr="0008118C" w:rsidRDefault="00D61298" w:rsidP="00D61298">
            <w:pPr>
              <w:rPr>
                <w:sz w:val="22"/>
                <w:szCs w:val="22"/>
              </w:rPr>
            </w:pPr>
            <w:r w:rsidRPr="0008118C">
              <w:rPr>
                <w:sz w:val="22"/>
                <w:szCs w:val="22"/>
              </w:rPr>
              <w:t>Ремонт фановых стояков</w:t>
            </w:r>
          </w:p>
        </w:tc>
        <w:tc>
          <w:tcPr>
            <w:tcW w:w="1125" w:type="dxa"/>
            <w:noWrap/>
            <w:hideMark/>
          </w:tcPr>
          <w:p w:rsidR="00D61298" w:rsidRPr="0008118C" w:rsidRDefault="00D61298">
            <w:pPr>
              <w:jc w:val="center"/>
              <w:rPr>
                <w:sz w:val="22"/>
                <w:szCs w:val="22"/>
              </w:rPr>
            </w:pPr>
            <w:r w:rsidRPr="0008118C">
              <w:rPr>
                <w:sz w:val="22"/>
                <w:szCs w:val="22"/>
              </w:rPr>
              <w:t>м/п</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23</w:t>
            </w:r>
          </w:p>
        </w:tc>
        <w:tc>
          <w:tcPr>
            <w:tcW w:w="2766" w:type="dxa"/>
            <w:noWrap/>
            <w:hideMark/>
          </w:tcPr>
          <w:p w:rsidR="00D61298" w:rsidRPr="0008118C" w:rsidRDefault="00D61298" w:rsidP="00D61298">
            <w:pPr>
              <w:rPr>
                <w:sz w:val="22"/>
                <w:szCs w:val="22"/>
              </w:rPr>
            </w:pPr>
            <w:r w:rsidRPr="0008118C">
              <w:rPr>
                <w:sz w:val="22"/>
                <w:szCs w:val="22"/>
              </w:rPr>
              <w:t xml:space="preserve">Отсыпка </w:t>
            </w:r>
            <w:proofErr w:type="spellStart"/>
            <w:r w:rsidRPr="0008118C">
              <w:rPr>
                <w:sz w:val="22"/>
                <w:szCs w:val="22"/>
              </w:rPr>
              <w:t>техподполья</w:t>
            </w:r>
            <w:proofErr w:type="spellEnd"/>
            <w:r w:rsidRPr="0008118C">
              <w:rPr>
                <w:sz w:val="22"/>
                <w:szCs w:val="22"/>
              </w:rPr>
              <w:t xml:space="preserve"> песком </w:t>
            </w:r>
          </w:p>
        </w:tc>
        <w:tc>
          <w:tcPr>
            <w:tcW w:w="1125" w:type="dxa"/>
            <w:noWrap/>
            <w:hideMark/>
          </w:tcPr>
          <w:p w:rsidR="00D61298" w:rsidRPr="0008118C" w:rsidRDefault="00D61298">
            <w:pPr>
              <w:jc w:val="center"/>
              <w:rPr>
                <w:sz w:val="22"/>
                <w:szCs w:val="22"/>
              </w:rPr>
            </w:pPr>
            <w:r w:rsidRPr="0008118C">
              <w:rPr>
                <w:sz w:val="22"/>
                <w:szCs w:val="22"/>
              </w:rPr>
              <w:t>м</w:t>
            </w:r>
            <w:r w:rsidRPr="0008118C">
              <w:rPr>
                <w:sz w:val="22"/>
                <w:szCs w:val="22"/>
                <w:vertAlign w:val="superscript"/>
              </w:rPr>
              <w:t>2</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525"/>
        </w:trPr>
        <w:tc>
          <w:tcPr>
            <w:tcW w:w="494" w:type="dxa"/>
            <w:noWrap/>
            <w:hideMark/>
          </w:tcPr>
          <w:p w:rsidR="00D61298" w:rsidRPr="0008118C" w:rsidRDefault="00D61298" w:rsidP="00D61298">
            <w:pPr>
              <w:jc w:val="center"/>
              <w:rPr>
                <w:sz w:val="22"/>
                <w:szCs w:val="22"/>
              </w:rPr>
            </w:pPr>
            <w:r w:rsidRPr="0008118C">
              <w:rPr>
                <w:sz w:val="22"/>
                <w:szCs w:val="22"/>
              </w:rPr>
              <w:t>24</w:t>
            </w:r>
          </w:p>
        </w:tc>
        <w:tc>
          <w:tcPr>
            <w:tcW w:w="2766" w:type="dxa"/>
            <w:hideMark/>
          </w:tcPr>
          <w:p w:rsidR="00D61298" w:rsidRPr="0008118C" w:rsidRDefault="00D61298" w:rsidP="00D61298">
            <w:pPr>
              <w:rPr>
                <w:sz w:val="22"/>
                <w:szCs w:val="22"/>
              </w:rPr>
            </w:pPr>
            <w:r w:rsidRPr="0008118C">
              <w:rPr>
                <w:sz w:val="22"/>
                <w:szCs w:val="22"/>
              </w:rPr>
              <w:t xml:space="preserve">Утепление вентиляционных шахт в чердачном помещении </w:t>
            </w:r>
          </w:p>
        </w:tc>
        <w:tc>
          <w:tcPr>
            <w:tcW w:w="1125" w:type="dxa"/>
            <w:noWrap/>
            <w:hideMark/>
          </w:tcPr>
          <w:p w:rsidR="00D61298" w:rsidRPr="0008118C" w:rsidRDefault="00D61298">
            <w:pPr>
              <w:jc w:val="center"/>
              <w:rPr>
                <w:sz w:val="22"/>
                <w:szCs w:val="22"/>
              </w:rPr>
            </w:pPr>
            <w:r w:rsidRPr="0008118C">
              <w:rPr>
                <w:sz w:val="22"/>
                <w:szCs w:val="22"/>
              </w:rPr>
              <w:t>м</w:t>
            </w:r>
            <w:r w:rsidRPr="0008118C">
              <w:rPr>
                <w:sz w:val="22"/>
                <w:szCs w:val="22"/>
                <w:vertAlign w:val="superscript"/>
              </w:rPr>
              <w:t>2</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25</w:t>
            </w:r>
          </w:p>
        </w:tc>
        <w:tc>
          <w:tcPr>
            <w:tcW w:w="2766" w:type="dxa"/>
            <w:noWrap/>
            <w:hideMark/>
          </w:tcPr>
          <w:p w:rsidR="00D61298" w:rsidRPr="0008118C" w:rsidRDefault="00D61298" w:rsidP="00D61298">
            <w:pPr>
              <w:rPr>
                <w:sz w:val="22"/>
                <w:szCs w:val="22"/>
              </w:rPr>
            </w:pPr>
            <w:r w:rsidRPr="0008118C">
              <w:rPr>
                <w:sz w:val="22"/>
                <w:szCs w:val="22"/>
              </w:rPr>
              <w:t>Ремонт балконных козырьков</w:t>
            </w:r>
          </w:p>
        </w:tc>
        <w:tc>
          <w:tcPr>
            <w:tcW w:w="1125" w:type="dxa"/>
            <w:noWrap/>
            <w:hideMark/>
          </w:tcPr>
          <w:p w:rsidR="00D61298" w:rsidRPr="0008118C" w:rsidRDefault="00D61298">
            <w:pPr>
              <w:jc w:val="center"/>
              <w:rPr>
                <w:sz w:val="22"/>
                <w:szCs w:val="22"/>
              </w:rPr>
            </w:pPr>
            <w:r w:rsidRPr="0008118C">
              <w:rPr>
                <w:sz w:val="22"/>
                <w:szCs w:val="22"/>
              </w:rPr>
              <w:t>м</w:t>
            </w:r>
            <w:r w:rsidRPr="0008118C">
              <w:rPr>
                <w:sz w:val="22"/>
                <w:szCs w:val="22"/>
                <w:vertAlign w:val="superscript"/>
              </w:rPr>
              <w:t>2</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 </w:t>
            </w:r>
          </w:p>
        </w:tc>
        <w:tc>
          <w:tcPr>
            <w:tcW w:w="2766" w:type="dxa"/>
            <w:noWrap/>
            <w:hideMark/>
          </w:tcPr>
          <w:p w:rsidR="00D61298" w:rsidRPr="0008118C" w:rsidRDefault="00D61298" w:rsidP="00D61298">
            <w:pPr>
              <w:rPr>
                <w:bCs/>
                <w:sz w:val="22"/>
                <w:szCs w:val="22"/>
              </w:rPr>
            </w:pPr>
            <w:r w:rsidRPr="0008118C">
              <w:rPr>
                <w:bCs/>
                <w:sz w:val="22"/>
                <w:szCs w:val="22"/>
              </w:rPr>
              <w:t xml:space="preserve">Всего жилых строений </w:t>
            </w:r>
          </w:p>
        </w:tc>
        <w:tc>
          <w:tcPr>
            <w:tcW w:w="1125" w:type="dxa"/>
            <w:noWrap/>
            <w:hideMark/>
          </w:tcPr>
          <w:p w:rsidR="00D61298" w:rsidRPr="0008118C" w:rsidRDefault="00D61298">
            <w:pPr>
              <w:jc w:val="center"/>
              <w:rPr>
                <w:bCs/>
                <w:sz w:val="22"/>
                <w:szCs w:val="22"/>
              </w:rPr>
            </w:pPr>
            <w:r w:rsidRPr="0008118C">
              <w:rPr>
                <w:bCs/>
                <w:sz w:val="22"/>
                <w:szCs w:val="22"/>
              </w:rPr>
              <w:t>ед.</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 </w:t>
            </w:r>
          </w:p>
        </w:tc>
        <w:tc>
          <w:tcPr>
            <w:tcW w:w="2766" w:type="dxa"/>
            <w:noWrap/>
            <w:hideMark/>
          </w:tcPr>
          <w:p w:rsidR="00D61298" w:rsidRPr="0008118C" w:rsidRDefault="00D61298" w:rsidP="00D61298">
            <w:pPr>
              <w:rPr>
                <w:bCs/>
                <w:sz w:val="22"/>
                <w:szCs w:val="22"/>
              </w:rPr>
            </w:pPr>
            <w:r w:rsidRPr="0008118C">
              <w:rPr>
                <w:bCs/>
                <w:sz w:val="22"/>
                <w:szCs w:val="22"/>
              </w:rPr>
              <w:t xml:space="preserve">Подготовлено  жилых домов </w:t>
            </w:r>
          </w:p>
        </w:tc>
        <w:tc>
          <w:tcPr>
            <w:tcW w:w="1125" w:type="dxa"/>
            <w:noWrap/>
            <w:hideMark/>
          </w:tcPr>
          <w:p w:rsidR="00D61298" w:rsidRPr="0008118C" w:rsidRDefault="00D61298">
            <w:pPr>
              <w:jc w:val="center"/>
              <w:rPr>
                <w:bCs/>
                <w:sz w:val="22"/>
                <w:szCs w:val="22"/>
              </w:rPr>
            </w:pPr>
            <w:r w:rsidRPr="0008118C">
              <w:rPr>
                <w:bCs/>
                <w:sz w:val="22"/>
                <w:szCs w:val="22"/>
              </w:rPr>
              <w:t>ед.</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 </w:t>
            </w:r>
          </w:p>
        </w:tc>
        <w:tc>
          <w:tcPr>
            <w:tcW w:w="2766" w:type="dxa"/>
            <w:noWrap/>
            <w:hideMark/>
          </w:tcPr>
          <w:p w:rsidR="00D61298" w:rsidRPr="0008118C" w:rsidRDefault="00D61298" w:rsidP="00D61298">
            <w:pPr>
              <w:rPr>
                <w:bCs/>
                <w:sz w:val="22"/>
                <w:szCs w:val="22"/>
              </w:rPr>
            </w:pPr>
            <w:r w:rsidRPr="0008118C">
              <w:rPr>
                <w:bCs/>
                <w:sz w:val="22"/>
                <w:szCs w:val="22"/>
              </w:rPr>
              <w:t xml:space="preserve">Всего жилых строений </w:t>
            </w:r>
          </w:p>
        </w:tc>
        <w:tc>
          <w:tcPr>
            <w:tcW w:w="1125" w:type="dxa"/>
            <w:noWrap/>
            <w:hideMark/>
          </w:tcPr>
          <w:p w:rsidR="00D61298" w:rsidRPr="0008118C" w:rsidRDefault="00D61298">
            <w:pPr>
              <w:jc w:val="center"/>
              <w:rPr>
                <w:bCs/>
                <w:sz w:val="22"/>
                <w:szCs w:val="22"/>
              </w:rPr>
            </w:pPr>
            <w:r w:rsidRPr="0008118C">
              <w:rPr>
                <w:bCs/>
                <w:sz w:val="22"/>
                <w:szCs w:val="22"/>
              </w:rPr>
              <w:t>м</w:t>
            </w:r>
            <w:r w:rsidRPr="0008118C">
              <w:rPr>
                <w:bCs/>
                <w:sz w:val="22"/>
                <w:szCs w:val="22"/>
                <w:vertAlign w:val="superscript"/>
              </w:rPr>
              <w:t>2</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 </w:t>
            </w:r>
          </w:p>
        </w:tc>
        <w:tc>
          <w:tcPr>
            <w:tcW w:w="2766" w:type="dxa"/>
            <w:noWrap/>
            <w:hideMark/>
          </w:tcPr>
          <w:p w:rsidR="00D61298" w:rsidRPr="0008118C" w:rsidRDefault="00D61298" w:rsidP="00D61298">
            <w:pPr>
              <w:rPr>
                <w:bCs/>
                <w:sz w:val="22"/>
                <w:szCs w:val="22"/>
              </w:rPr>
            </w:pPr>
            <w:r w:rsidRPr="0008118C">
              <w:rPr>
                <w:bCs/>
                <w:sz w:val="22"/>
                <w:szCs w:val="22"/>
              </w:rPr>
              <w:t xml:space="preserve">Подготовлено  жилых домов </w:t>
            </w:r>
          </w:p>
        </w:tc>
        <w:tc>
          <w:tcPr>
            <w:tcW w:w="1125" w:type="dxa"/>
            <w:noWrap/>
            <w:hideMark/>
          </w:tcPr>
          <w:p w:rsidR="00D61298" w:rsidRPr="0008118C" w:rsidRDefault="00D61298">
            <w:pPr>
              <w:jc w:val="center"/>
              <w:rPr>
                <w:bCs/>
                <w:sz w:val="22"/>
                <w:szCs w:val="22"/>
              </w:rPr>
            </w:pPr>
            <w:r w:rsidRPr="0008118C">
              <w:rPr>
                <w:bCs/>
                <w:sz w:val="22"/>
                <w:szCs w:val="22"/>
              </w:rPr>
              <w:t>м</w:t>
            </w:r>
            <w:r w:rsidRPr="0008118C">
              <w:rPr>
                <w:bCs/>
                <w:sz w:val="22"/>
                <w:szCs w:val="22"/>
                <w:vertAlign w:val="superscript"/>
              </w:rPr>
              <w:t>2</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 </w:t>
            </w:r>
          </w:p>
        </w:tc>
        <w:tc>
          <w:tcPr>
            <w:tcW w:w="2766" w:type="dxa"/>
            <w:noWrap/>
            <w:hideMark/>
          </w:tcPr>
          <w:p w:rsidR="00D61298" w:rsidRPr="0008118C" w:rsidRDefault="00D61298" w:rsidP="00D61298">
            <w:pPr>
              <w:rPr>
                <w:bCs/>
                <w:sz w:val="22"/>
                <w:szCs w:val="22"/>
              </w:rPr>
            </w:pPr>
            <w:r w:rsidRPr="0008118C">
              <w:rPr>
                <w:bCs/>
                <w:sz w:val="22"/>
                <w:szCs w:val="22"/>
              </w:rPr>
              <w:t>Итого финансовых средств</w:t>
            </w:r>
          </w:p>
        </w:tc>
        <w:tc>
          <w:tcPr>
            <w:tcW w:w="1125" w:type="dxa"/>
            <w:noWrap/>
            <w:hideMark/>
          </w:tcPr>
          <w:p w:rsidR="00D61298" w:rsidRPr="0008118C" w:rsidRDefault="00D61298" w:rsidP="00D61298">
            <w:pPr>
              <w:jc w:val="center"/>
              <w:rPr>
                <w:bCs/>
                <w:sz w:val="22"/>
                <w:szCs w:val="22"/>
              </w:rPr>
            </w:pPr>
            <w:proofErr w:type="spellStart"/>
            <w:r w:rsidRPr="0008118C">
              <w:rPr>
                <w:bCs/>
                <w:sz w:val="22"/>
                <w:szCs w:val="22"/>
              </w:rPr>
              <w:t>тыс.руб</w:t>
            </w:r>
            <w:proofErr w:type="spellEnd"/>
            <w:r w:rsidRPr="0008118C">
              <w:rPr>
                <w:bCs/>
                <w:sz w:val="22"/>
                <w:szCs w:val="22"/>
              </w:rPr>
              <w:t>.</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r w:rsidR="00D61298" w:rsidRPr="0008118C" w:rsidTr="00ED4D7A">
        <w:trPr>
          <w:trHeight w:val="300"/>
        </w:trPr>
        <w:tc>
          <w:tcPr>
            <w:tcW w:w="494" w:type="dxa"/>
            <w:noWrap/>
            <w:hideMark/>
          </w:tcPr>
          <w:p w:rsidR="00D61298" w:rsidRPr="0008118C" w:rsidRDefault="00D61298" w:rsidP="00D61298">
            <w:pPr>
              <w:jc w:val="center"/>
              <w:rPr>
                <w:sz w:val="22"/>
                <w:szCs w:val="22"/>
              </w:rPr>
            </w:pPr>
            <w:r w:rsidRPr="0008118C">
              <w:rPr>
                <w:sz w:val="22"/>
                <w:szCs w:val="22"/>
              </w:rPr>
              <w:t> </w:t>
            </w:r>
          </w:p>
        </w:tc>
        <w:tc>
          <w:tcPr>
            <w:tcW w:w="2766" w:type="dxa"/>
            <w:noWrap/>
            <w:hideMark/>
          </w:tcPr>
          <w:p w:rsidR="00D61298" w:rsidRPr="0008118C" w:rsidRDefault="00D61298" w:rsidP="00D61298">
            <w:pPr>
              <w:rPr>
                <w:bCs/>
                <w:sz w:val="22"/>
                <w:szCs w:val="22"/>
              </w:rPr>
            </w:pPr>
            <w:r w:rsidRPr="0008118C">
              <w:rPr>
                <w:bCs/>
                <w:sz w:val="22"/>
                <w:szCs w:val="22"/>
              </w:rPr>
              <w:t>% готовности  МО</w:t>
            </w:r>
          </w:p>
        </w:tc>
        <w:tc>
          <w:tcPr>
            <w:tcW w:w="1125" w:type="dxa"/>
            <w:noWrap/>
            <w:hideMark/>
          </w:tcPr>
          <w:p w:rsidR="00D61298" w:rsidRPr="0008118C" w:rsidRDefault="00D61298" w:rsidP="00D61298">
            <w:pPr>
              <w:jc w:val="center"/>
              <w:rPr>
                <w:bCs/>
                <w:sz w:val="22"/>
                <w:szCs w:val="22"/>
              </w:rPr>
            </w:pPr>
            <w:r w:rsidRPr="0008118C">
              <w:rPr>
                <w:bCs/>
                <w:sz w:val="22"/>
                <w:szCs w:val="22"/>
              </w:rPr>
              <w:t> </w:t>
            </w:r>
          </w:p>
        </w:tc>
        <w:tc>
          <w:tcPr>
            <w:tcW w:w="793" w:type="dxa"/>
            <w:noWrap/>
            <w:hideMark/>
          </w:tcPr>
          <w:p w:rsidR="00D61298" w:rsidRPr="0008118C" w:rsidRDefault="00D61298" w:rsidP="00D61298">
            <w:pPr>
              <w:jc w:val="center"/>
              <w:rPr>
                <w:sz w:val="22"/>
                <w:szCs w:val="22"/>
              </w:rPr>
            </w:pPr>
            <w:r w:rsidRPr="0008118C">
              <w:rPr>
                <w:sz w:val="22"/>
                <w:szCs w:val="22"/>
              </w:rPr>
              <w:t> </w:t>
            </w:r>
          </w:p>
        </w:tc>
        <w:tc>
          <w:tcPr>
            <w:tcW w:w="937" w:type="dxa"/>
            <w:noWrap/>
            <w:hideMark/>
          </w:tcPr>
          <w:p w:rsidR="00D61298" w:rsidRPr="0008118C" w:rsidRDefault="00D61298" w:rsidP="00D61298">
            <w:pPr>
              <w:jc w:val="center"/>
              <w:rPr>
                <w:sz w:val="22"/>
                <w:szCs w:val="22"/>
              </w:rPr>
            </w:pPr>
            <w:r w:rsidRPr="0008118C">
              <w:rPr>
                <w:sz w:val="22"/>
                <w:szCs w:val="22"/>
              </w:rPr>
              <w:t> </w:t>
            </w:r>
          </w:p>
        </w:tc>
        <w:tc>
          <w:tcPr>
            <w:tcW w:w="1365"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c>
          <w:tcPr>
            <w:tcW w:w="1074" w:type="dxa"/>
            <w:noWrap/>
            <w:hideMark/>
          </w:tcPr>
          <w:p w:rsidR="00D61298" w:rsidRPr="0008118C" w:rsidRDefault="00D61298" w:rsidP="00D61298">
            <w:pPr>
              <w:jc w:val="center"/>
              <w:rPr>
                <w:sz w:val="22"/>
                <w:szCs w:val="22"/>
              </w:rPr>
            </w:pPr>
            <w:r w:rsidRPr="0008118C">
              <w:rPr>
                <w:sz w:val="22"/>
                <w:szCs w:val="22"/>
              </w:rPr>
              <w:t> </w:t>
            </w:r>
          </w:p>
        </w:tc>
      </w:tr>
    </w:tbl>
    <w:p w:rsidR="001C0CE1" w:rsidRPr="00E7562E" w:rsidRDefault="001C0CE1" w:rsidP="001D2906">
      <w:pPr>
        <w:jc w:val="center"/>
        <w:rPr>
          <w:sz w:val="22"/>
          <w:szCs w:val="22"/>
          <w:highlight w:val="yellow"/>
        </w:rPr>
      </w:pPr>
    </w:p>
    <w:sectPr w:rsidR="001C0CE1" w:rsidRPr="00E7562E" w:rsidSect="0069459C">
      <w:headerReference w:type="default" r:id="rId10"/>
      <w:type w:val="continuous"/>
      <w:pgSz w:w="11906" w:h="16838"/>
      <w:pgMar w:top="1134" w:right="567" w:bottom="1134" w:left="1701" w:header="0" w:footer="0" w:gutter="0"/>
      <w:pgNumType w:start="3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9BA" w:rsidRDefault="00CB09BA">
      <w:r>
        <w:separator/>
      </w:r>
    </w:p>
  </w:endnote>
  <w:endnote w:type="continuationSeparator" w:id="0">
    <w:p w:rsidR="00CB09BA" w:rsidRDefault="00CB0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PetersburgCTT">
    <w:altName w:val="Times New Roman"/>
    <w:charset w:val="CC"/>
    <w:family w:val="roman"/>
    <w:pitch w:val="variable"/>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rueHelveticaLight">
    <w:altName w:val="Times New Roman"/>
    <w:panose1 w:val="00000000000000000000"/>
    <w:charset w:val="00"/>
    <w:family w:val="auto"/>
    <w:notTrueType/>
    <w:pitch w:val="variable"/>
    <w:sig w:usb0="00000003" w:usb1="00000000" w:usb2="00000000" w:usb3="00000000" w:csb0="00000001"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DaneHelveticaNeue">
    <w:altName w:val="Times New Roman"/>
    <w:charset w:val="00"/>
    <w:family w:val="auto"/>
    <w:pitch w:val="variable"/>
    <w:sig w:usb0="00000003" w:usb1="00000000" w:usb2="00000000" w:usb3="00000000" w:csb0="00000001" w:csb1="00000000"/>
  </w:font>
  <w:font w:name="TrueHelveticaBlack">
    <w:altName w:val="Times New Roman"/>
    <w:panose1 w:val="00000000000000000000"/>
    <w:charset w:val="00"/>
    <w:family w:val="auto"/>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9BA" w:rsidRDefault="00CB09BA">
      <w:r>
        <w:separator/>
      </w:r>
    </w:p>
  </w:footnote>
  <w:footnote w:type="continuationSeparator" w:id="0">
    <w:p w:rsidR="00CB09BA" w:rsidRDefault="00CB09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3792579"/>
      <w:docPartObj>
        <w:docPartGallery w:val="Page Numbers (Top of Page)"/>
        <w:docPartUnique/>
      </w:docPartObj>
    </w:sdtPr>
    <w:sdtContent>
      <w:p w:rsidR="0069459C" w:rsidRDefault="0069459C" w:rsidP="0069459C">
        <w:pPr>
          <w:pStyle w:val="a8"/>
        </w:pPr>
      </w:p>
      <w:p w:rsidR="0069459C" w:rsidRDefault="0069459C" w:rsidP="0069459C">
        <w:pPr>
          <w:pStyle w:val="a8"/>
          <w:jc w:val="center"/>
        </w:pPr>
        <w:r>
          <w:fldChar w:fldCharType="begin"/>
        </w:r>
        <w:r>
          <w:instrText>PAGE   \* MERGEFORMAT</w:instrText>
        </w:r>
        <w:r>
          <w:fldChar w:fldCharType="separate"/>
        </w:r>
        <w:r>
          <w:rPr>
            <w:noProof/>
          </w:rPr>
          <w:t>36</w:t>
        </w:r>
        <w:r>
          <w:fldChar w:fldCharType="end"/>
        </w:r>
      </w:p>
    </w:sdtContent>
  </w:sdt>
  <w:p w:rsidR="001D2906" w:rsidRDefault="001D2906">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2505707"/>
      <w:docPartObj>
        <w:docPartGallery w:val="Page Numbers (Top of Page)"/>
        <w:docPartUnique/>
      </w:docPartObj>
    </w:sdtPr>
    <w:sdtEndPr/>
    <w:sdtContent>
      <w:p w:rsidR="001D2906" w:rsidRDefault="001D2906">
        <w:pPr>
          <w:pStyle w:val="a8"/>
          <w:jc w:val="center"/>
        </w:pPr>
        <w:r>
          <w:t>10</w:t>
        </w:r>
      </w:p>
    </w:sdtContent>
  </w:sdt>
  <w:p w:rsidR="001D2906" w:rsidRDefault="001D2906">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7133250"/>
      <w:docPartObj>
        <w:docPartGallery w:val="Page Numbers (Top of Page)"/>
        <w:docPartUnique/>
      </w:docPartObj>
    </w:sdtPr>
    <w:sdtContent>
      <w:p w:rsidR="0069459C" w:rsidRDefault="0069459C">
        <w:pPr>
          <w:pStyle w:val="a8"/>
        </w:pPr>
      </w:p>
    </w:sdtContent>
  </w:sdt>
  <w:p w:rsidR="001D2906" w:rsidRDefault="001D290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5E2899E6"/>
    <w:lvl w:ilvl="0">
      <w:start w:val="1"/>
      <w:numFmt w:val="decimal"/>
      <w:lvlText w:val="%1."/>
      <w:lvlJc w:val="left"/>
      <w:pPr>
        <w:tabs>
          <w:tab w:val="num" w:pos="643"/>
        </w:tabs>
        <w:ind w:left="643" w:hanging="360"/>
      </w:pPr>
      <w:rPr>
        <w:rFonts w:cs="Times New Roman"/>
      </w:rPr>
    </w:lvl>
  </w:abstractNum>
  <w:abstractNum w:abstractNumId="1" w15:restartNumberingAfterBreak="0">
    <w:nsid w:val="FFFFFF82"/>
    <w:multiLevelType w:val="singleLevel"/>
    <w:tmpl w:val="17627B40"/>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EF8920E"/>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8F484A4E"/>
    <w:lvl w:ilvl="0">
      <w:start w:val="1"/>
      <w:numFmt w:val="decimal"/>
      <w:pStyle w:val="3"/>
      <w:lvlText w:val="%1."/>
      <w:lvlJc w:val="left"/>
      <w:pPr>
        <w:tabs>
          <w:tab w:val="num" w:pos="360"/>
        </w:tabs>
        <w:ind w:left="360" w:hanging="360"/>
      </w:pPr>
      <w:rPr>
        <w:rFonts w:cs="Times New Roman"/>
      </w:rPr>
    </w:lvl>
  </w:abstractNum>
  <w:abstractNum w:abstractNumId="4" w15:restartNumberingAfterBreak="0">
    <w:nsid w:val="FFFFFF89"/>
    <w:multiLevelType w:val="singleLevel"/>
    <w:tmpl w:val="7FAC545E"/>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B"/>
    <w:multiLevelType w:val="multilevel"/>
    <w:tmpl w:val="F9C23D70"/>
    <w:lvl w:ilvl="0">
      <w:start w:val="1"/>
      <w:numFmt w:val="decimal"/>
      <w:lvlText w:val="%1."/>
      <w:lvlJc w:val="left"/>
      <w:pPr>
        <w:tabs>
          <w:tab w:val="num" w:pos="-1701"/>
        </w:tabs>
        <w:ind w:left="-1701" w:hanging="851"/>
      </w:pPr>
      <w:rPr>
        <w:rFonts w:cs="Times New Roman"/>
      </w:rPr>
    </w:lvl>
    <w:lvl w:ilvl="1">
      <w:start w:val="1"/>
      <w:numFmt w:val="decimal"/>
      <w:lvlText w:val="%1.%2."/>
      <w:lvlJc w:val="left"/>
      <w:pPr>
        <w:tabs>
          <w:tab w:val="num" w:pos="0"/>
        </w:tabs>
        <w:ind w:hanging="1134"/>
      </w:pPr>
      <w:rPr>
        <w:rFonts w:cs="Times New Roman"/>
      </w:rPr>
    </w:lvl>
    <w:lvl w:ilvl="2">
      <w:start w:val="1"/>
      <w:numFmt w:val="decimal"/>
      <w:pStyle w:val="30"/>
      <w:lvlText w:val="%1.%2.%3."/>
      <w:lvlJc w:val="left"/>
      <w:pPr>
        <w:tabs>
          <w:tab w:val="num" w:pos="851"/>
        </w:tabs>
        <w:ind w:left="851" w:hanging="851"/>
      </w:pPr>
      <w:rPr>
        <w:rFonts w:cs="Times New Roman"/>
      </w:rPr>
    </w:lvl>
    <w:lvl w:ilvl="3">
      <w:start w:val="1"/>
      <w:numFmt w:val="decimal"/>
      <w:lvlText w:val="%1.%2.%3.%4."/>
      <w:lvlJc w:val="left"/>
      <w:pPr>
        <w:tabs>
          <w:tab w:val="num" w:pos="3240"/>
        </w:tabs>
        <w:ind w:left="2880" w:hanging="720"/>
      </w:pPr>
      <w:rPr>
        <w:rFonts w:cs="Times New Roman"/>
      </w:rPr>
    </w:lvl>
    <w:lvl w:ilvl="4">
      <w:start w:val="1"/>
      <w:numFmt w:val="decimal"/>
      <w:lvlText w:val="%1.%2.%3.%4.%5."/>
      <w:lvlJc w:val="left"/>
      <w:pPr>
        <w:tabs>
          <w:tab w:val="num" w:pos="0"/>
        </w:tabs>
        <w:ind w:left="3600" w:hanging="720"/>
      </w:pPr>
      <w:rPr>
        <w:rFonts w:cs="Times New Roman"/>
      </w:rPr>
    </w:lvl>
    <w:lvl w:ilvl="5">
      <w:start w:val="1"/>
      <w:numFmt w:val="decimal"/>
      <w:pStyle w:val="6"/>
      <w:lvlText w:val="%1.%2.%3.%4.%5.%6."/>
      <w:lvlJc w:val="left"/>
      <w:pPr>
        <w:tabs>
          <w:tab w:val="num" w:pos="0"/>
        </w:tabs>
        <w:ind w:left="4320" w:hanging="720"/>
      </w:pPr>
      <w:rPr>
        <w:rFonts w:cs="Times New Roman"/>
      </w:rPr>
    </w:lvl>
    <w:lvl w:ilvl="6">
      <w:start w:val="1"/>
      <w:numFmt w:val="decimal"/>
      <w:pStyle w:val="7"/>
      <w:lvlText w:val="%1.%2.%3.%4.%5.%6.%7."/>
      <w:lvlJc w:val="left"/>
      <w:pPr>
        <w:tabs>
          <w:tab w:val="num" w:pos="0"/>
        </w:tabs>
        <w:ind w:left="5040" w:hanging="720"/>
      </w:pPr>
      <w:rPr>
        <w:rFonts w:cs="Times New Roman"/>
      </w:rPr>
    </w:lvl>
    <w:lvl w:ilvl="7">
      <w:start w:val="1"/>
      <w:numFmt w:val="decimal"/>
      <w:pStyle w:val="8"/>
      <w:lvlText w:val="%1.%2.%3.%4.%5.%6.%7.%8."/>
      <w:lvlJc w:val="left"/>
      <w:pPr>
        <w:tabs>
          <w:tab w:val="num" w:pos="0"/>
        </w:tabs>
        <w:ind w:left="5760" w:hanging="720"/>
      </w:pPr>
      <w:rPr>
        <w:rFonts w:cs="Times New Roman"/>
      </w:rPr>
    </w:lvl>
    <w:lvl w:ilvl="8">
      <w:start w:val="1"/>
      <w:numFmt w:val="decimal"/>
      <w:pStyle w:val="9"/>
      <w:lvlText w:val="%1.%2.%3.%4.%5.%6.%7.%8.%9."/>
      <w:lvlJc w:val="left"/>
      <w:pPr>
        <w:tabs>
          <w:tab w:val="num" w:pos="0"/>
        </w:tabs>
        <w:ind w:left="6480" w:hanging="720"/>
      </w:pPr>
      <w:rPr>
        <w:rFonts w:cs="Times New Roman"/>
      </w:rPr>
    </w:lvl>
  </w:abstractNum>
  <w:abstractNum w:abstractNumId="6" w15:restartNumberingAfterBreak="0">
    <w:nsid w:val="00000001"/>
    <w:multiLevelType w:val="multilevel"/>
    <w:tmpl w:val="00000001"/>
    <w:lvl w:ilvl="0">
      <w:start w:val="1"/>
      <w:numFmt w:val="none"/>
      <w:suff w:val="nothing"/>
      <w:lvlText w:val=""/>
      <w:lvlJc w:val="left"/>
      <w:pPr>
        <w:tabs>
          <w:tab w:val="num" w:pos="708"/>
        </w:tabs>
        <w:ind w:left="1140" w:hanging="432"/>
      </w:pPr>
      <w:rPr>
        <w:rFonts w:cs="Times New Roman"/>
      </w:rPr>
    </w:lvl>
    <w:lvl w:ilvl="1">
      <w:start w:val="1"/>
      <w:numFmt w:val="none"/>
      <w:suff w:val="nothing"/>
      <w:lvlText w:val=""/>
      <w:lvlJc w:val="left"/>
      <w:pPr>
        <w:tabs>
          <w:tab w:val="num" w:pos="708"/>
        </w:tabs>
        <w:ind w:left="1284" w:hanging="576"/>
      </w:pPr>
      <w:rPr>
        <w:rFonts w:cs="Times New Roman"/>
      </w:rPr>
    </w:lvl>
    <w:lvl w:ilvl="2">
      <w:start w:val="1"/>
      <w:numFmt w:val="none"/>
      <w:suff w:val="nothing"/>
      <w:lvlText w:val=""/>
      <w:lvlJc w:val="left"/>
      <w:pPr>
        <w:tabs>
          <w:tab w:val="num" w:pos="708"/>
        </w:tabs>
        <w:ind w:left="1428" w:hanging="720"/>
      </w:pPr>
      <w:rPr>
        <w:rFonts w:cs="Times New Roman"/>
      </w:rPr>
    </w:lvl>
    <w:lvl w:ilvl="3">
      <w:start w:val="1"/>
      <w:numFmt w:val="none"/>
      <w:suff w:val="nothing"/>
      <w:lvlText w:val=""/>
      <w:lvlJc w:val="left"/>
      <w:pPr>
        <w:tabs>
          <w:tab w:val="num" w:pos="708"/>
        </w:tabs>
        <w:ind w:left="1572" w:hanging="864"/>
      </w:pPr>
      <w:rPr>
        <w:rFonts w:cs="Times New Roman"/>
      </w:rPr>
    </w:lvl>
    <w:lvl w:ilvl="4">
      <w:start w:val="1"/>
      <w:numFmt w:val="none"/>
      <w:suff w:val="nothing"/>
      <w:lvlText w:val=""/>
      <w:lvlJc w:val="left"/>
      <w:pPr>
        <w:tabs>
          <w:tab w:val="num" w:pos="708"/>
        </w:tabs>
        <w:ind w:left="1716" w:hanging="1008"/>
      </w:pPr>
      <w:rPr>
        <w:rFonts w:cs="Times New Roman"/>
      </w:rPr>
    </w:lvl>
    <w:lvl w:ilvl="5">
      <w:start w:val="1"/>
      <w:numFmt w:val="none"/>
      <w:suff w:val="nothing"/>
      <w:lvlText w:val=""/>
      <w:lvlJc w:val="left"/>
      <w:pPr>
        <w:tabs>
          <w:tab w:val="num" w:pos="708"/>
        </w:tabs>
        <w:ind w:left="1860" w:hanging="1152"/>
      </w:pPr>
      <w:rPr>
        <w:rFonts w:cs="Times New Roman"/>
      </w:rPr>
    </w:lvl>
    <w:lvl w:ilvl="6">
      <w:start w:val="1"/>
      <w:numFmt w:val="none"/>
      <w:suff w:val="nothing"/>
      <w:lvlText w:val=""/>
      <w:lvlJc w:val="left"/>
      <w:pPr>
        <w:tabs>
          <w:tab w:val="num" w:pos="708"/>
        </w:tabs>
        <w:ind w:left="2004" w:hanging="1296"/>
      </w:pPr>
      <w:rPr>
        <w:rFonts w:cs="Times New Roman"/>
      </w:rPr>
    </w:lvl>
    <w:lvl w:ilvl="7">
      <w:start w:val="1"/>
      <w:numFmt w:val="none"/>
      <w:suff w:val="nothing"/>
      <w:lvlText w:val=""/>
      <w:lvlJc w:val="left"/>
      <w:pPr>
        <w:tabs>
          <w:tab w:val="num" w:pos="708"/>
        </w:tabs>
        <w:ind w:left="2148" w:hanging="1440"/>
      </w:pPr>
      <w:rPr>
        <w:rFonts w:cs="Times New Roman"/>
      </w:rPr>
    </w:lvl>
    <w:lvl w:ilvl="8">
      <w:start w:val="1"/>
      <w:numFmt w:val="none"/>
      <w:suff w:val="nothing"/>
      <w:lvlText w:val=""/>
      <w:lvlJc w:val="left"/>
      <w:pPr>
        <w:tabs>
          <w:tab w:val="num" w:pos="708"/>
        </w:tabs>
        <w:ind w:left="2292" w:hanging="1584"/>
      </w:pPr>
      <w:rPr>
        <w:rFonts w:cs="Times New Roman"/>
      </w:rPr>
    </w:lvl>
  </w:abstractNum>
  <w:num w:numId="1">
    <w:abstractNumId w:val="4"/>
  </w:num>
  <w:num w:numId="2">
    <w:abstractNumId w:val="1"/>
  </w:num>
  <w:num w:numId="3">
    <w:abstractNumId w:val="3"/>
  </w:num>
  <w:num w:numId="4">
    <w:abstractNumId w:val="2"/>
  </w:num>
  <w:num w:numId="5">
    <w:abstractNumId w:val="0"/>
  </w:num>
  <w:num w:numId="6">
    <w:abstractNumId w:val="4"/>
  </w:num>
  <w:num w:numId="7">
    <w:abstractNumId w:val="1"/>
  </w:num>
  <w:num w:numId="8">
    <w:abstractNumId w:val="3"/>
  </w:num>
  <w:num w:numId="9">
    <w:abstractNumId w:val="2"/>
  </w:num>
  <w:num w:numId="10">
    <w:abstractNumId w:val="0"/>
  </w:num>
  <w:num w:numId="11">
    <w:abstractNumId w:val="5"/>
  </w:num>
  <w:num w:numId="12">
    <w:abstractNumId w:val="6"/>
  </w:num>
  <w:num w:numId="1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E3C"/>
    <w:rsid w:val="00000081"/>
    <w:rsid w:val="000004C8"/>
    <w:rsid w:val="00000F30"/>
    <w:rsid w:val="000010D4"/>
    <w:rsid w:val="00001197"/>
    <w:rsid w:val="0000231E"/>
    <w:rsid w:val="00002680"/>
    <w:rsid w:val="000032BD"/>
    <w:rsid w:val="000036C4"/>
    <w:rsid w:val="00004BFA"/>
    <w:rsid w:val="000050A7"/>
    <w:rsid w:val="00005D7E"/>
    <w:rsid w:val="00005E56"/>
    <w:rsid w:val="0000695C"/>
    <w:rsid w:val="0000716F"/>
    <w:rsid w:val="00007A85"/>
    <w:rsid w:val="000106E5"/>
    <w:rsid w:val="000136F3"/>
    <w:rsid w:val="00013F51"/>
    <w:rsid w:val="00015729"/>
    <w:rsid w:val="000163BB"/>
    <w:rsid w:val="00016C27"/>
    <w:rsid w:val="000178D0"/>
    <w:rsid w:val="00017CA4"/>
    <w:rsid w:val="00020A79"/>
    <w:rsid w:val="00020D4C"/>
    <w:rsid w:val="000211C3"/>
    <w:rsid w:val="00021800"/>
    <w:rsid w:val="000246FF"/>
    <w:rsid w:val="00024D12"/>
    <w:rsid w:val="00025371"/>
    <w:rsid w:val="00025FFE"/>
    <w:rsid w:val="00027092"/>
    <w:rsid w:val="00027EF8"/>
    <w:rsid w:val="00030172"/>
    <w:rsid w:val="00030A82"/>
    <w:rsid w:val="00031464"/>
    <w:rsid w:val="00034525"/>
    <w:rsid w:val="000353E0"/>
    <w:rsid w:val="00036451"/>
    <w:rsid w:val="000373C1"/>
    <w:rsid w:val="00037964"/>
    <w:rsid w:val="00037A0C"/>
    <w:rsid w:val="000417A9"/>
    <w:rsid w:val="000437AD"/>
    <w:rsid w:val="00043ED5"/>
    <w:rsid w:val="00043F49"/>
    <w:rsid w:val="00044983"/>
    <w:rsid w:val="00044ADD"/>
    <w:rsid w:val="00044E37"/>
    <w:rsid w:val="00045747"/>
    <w:rsid w:val="00046765"/>
    <w:rsid w:val="00053B7C"/>
    <w:rsid w:val="0005459F"/>
    <w:rsid w:val="00056A51"/>
    <w:rsid w:val="00057128"/>
    <w:rsid w:val="00057808"/>
    <w:rsid w:val="00060258"/>
    <w:rsid w:val="00060593"/>
    <w:rsid w:val="00061492"/>
    <w:rsid w:val="00061626"/>
    <w:rsid w:val="000619E5"/>
    <w:rsid w:val="00062387"/>
    <w:rsid w:val="00063E13"/>
    <w:rsid w:val="000650C3"/>
    <w:rsid w:val="000656C5"/>
    <w:rsid w:val="0006681D"/>
    <w:rsid w:val="00067B25"/>
    <w:rsid w:val="00067E25"/>
    <w:rsid w:val="000710CC"/>
    <w:rsid w:val="00073C40"/>
    <w:rsid w:val="000764F1"/>
    <w:rsid w:val="000768A2"/>
    <w:rsid w:val="00076BFD"/>
    <w:rsid w:val="0008118C"/>
    <w:rsid w:val="00082A81"/>
    <w:rsid w:val="000834D0"/>
    <w:rsid w:val="00083A2E"/>
    <w:rsid w:val="00084EB2"/>
    <w:rsid w:val="00087361"/>
    <w:rsid w:val="000877A1"/>
    <w:rsid w:val="000927E3"/>
    <w:rsid w:val="00092DD8"/>
    <w:rsid w:val="00093CC7"/>
    <w:rsid w:val="00093D9D"/>
    <w:rsid w:val="000971CF"/>
    <w:rsid w:val="000A11B4"/>
    <w:rsid w:val="000A225F"/>
    <w:rsid w:val="000A461F"/>
    <w:rsid w:val="000A4A5A"/>
    <w:rsid w:val="000A4AA9"/>
    <w:rsid w:val="000A4C80"/>
    <w:rsid w:val="000A672F"/>
    <w:rsid w:val="000A76EF"/>
    <w:rsid w:val="000B0161"/>
    <w:rsid w:val="000B04FD"/>
    <w:rsid w:val="000B0EE9"/>
    <w:rsid w:val="000B2675"/>
    <w:rsid w:val="000B28E4"/>
    <w:rsid w:val="000B2C95"/>
    <w:rsid w:val="000B3CC7"/>
    <w:rsid w:val="000B4156"/>
    <w:rsid w:val="000B4B4F"/>
    <w:rsid w:val="000B4D81"/>
    <w:rsid w:val="000B6CD6"/>
    <w:rsid w:val="000B78F9"/>
    <w:rsid w:val="000C0124"/>
    <w:rsid w:val="000C0DB7"/>
    <w:rsid w:val="000C2872"/>
    <w:rsid w:val="000C2D34"/>
    <w:rsid w:val="000C4247"/>
    <w:rsid w:val="000C54C6"/>
    <w:rsid w:val="000C5B3F"/>
    <w:rsid w:val="000C68A5"/>
    <w:rsid w:val="000C69D4"/>
    <w:rsid w:val="000C6D3F"/>
    <w:rsid w:val="000C70AD"/>
    <w:rsid w:val="000C76FF"/>
    <w:rsid w:val="000C78C0"/>
    <w:rsid w:val="000C7C7B"/>
    <w:rsid w:val="000D01E1"/>
    <w:rsid w:val="000D0544"/>
    <w:rsid w:val="000D088E"/>
    <w:rsid w:val="000D1055"/>
    <w:rsid w:val="000D18CB"/>
    <w:rsid w:val="000D22D3"/>
    <w:rsid w:val="000D293E"/>
    <w:rsid w:val="000D2D13"/>
    <w:rsid w:val="000D609B"/>
    <w:rsid w:val="000D65B2"/>
    <w:rsid w:val="000D7DC8"/>
    <w:rsid w:val="000E0499"/>
    <w:rsid w:val="000E240B"/>
    <w:rsid w:val="000E2597"/>
    <w:rsid w:val="000E3EB8"/>
    <w:rsid w:val="000E4BE6"/>
    <w:rsid w:val="000E5774"/>
    <w:rsid w:val="000E5C87"/>
    <w:rsid w:val="000E723D"/>
    <w:rsid w:val="000E7B6C"/>
    <w:rsid w:val="000F10F1"/>
    <w:rsid w:val="000F12FB"/>
    <w:rsid w:val="000F1EF3"/>
    <w:rsid w:val="000F48D6"/>
    <w:rsid w:val="000F4C4C"/>
    <w:rsid w:val="000F4E63"/>
    <w:rsid w:val="000F748F"/>
    <w:rsid w:val="001001E9"/>
    <w:rsid w:val="0010103A"/>
    <w:rsid w:val="00101479"/>
    <w:rsid w:val="00101787"/>
    <w:rsid w:val="00102C08"/>
    <w:rsid w:val="00102DA9"/>
    <w:rsid w:val="00103126"/>
    <w:rsid w:val="00103D4F"/>
    <w:rsid w:val="00104172"/>
    <w:rsid w:val="001111D6"/>
    <w:rsid w:val="001131EF"/>
    <w:rsid w:val="00113595"/>
    <w:rsid w:val="0011560C"/>
    <w:rsid w:val="00115D58"/>
    <w:rsid w:val="001202EF"/>
    <w:rsid w:val="00120398"/>
    <w:rsid w:val="00121FDA"/>
    <w:rsid w:val="00122BB8"/>
    <w:rsid w:val="00123C4C"/>
    <w:rsid w:val="001240A0"/>
    <w:rsid w:val="001245AA"/>
    <w:rsid w:val="00124C4C"/>
    <w:rsid w:val="00126CAF"/>
    <w:rsid w:val="0013039D"/>
    <w:rsid w:val="00131D64"/>
    <w:rsid w:val="001324BA"/>
    <w:rsid w:val="00132D9A"/>
    <w:rsid w:val="00133106"/>
    <w:rsid w:val="001332FF"/>
    <w:rsid w:val="0013379A"/>
    <w:rsid w:val="00134844"/>
    <w:rsid w:val="00134FEE"/>
    <w:rsid w:val="001364C3"/>
    <w:rsid w:val="00140AE2"/>
    <w:rsid w:val="00140F22"/>
    <w:rsid w:val="001413CD"/>
    <w:rsid w:val="00143A89"/>
    <w:rsid w:val="00143D0F"/>
    <w:rsid w:val="00147773"/>
    <w:rsid w:val="001501A4"/>
    <w:rsid w:val="0015029B"/>
    <w:rsid w:val="0015163C"/>
    <w:rsid w:val="00151EA8"/>
    <w:rsid w:val="00153391"/>
    <w:rsid w:val="00153403"/>
    <w:rsid w:val="00153AF4"/>
    <w:rsid w:val="001558C1"/>
    <w:rsid w:val="00155E1E"/>
    <w:rsid w:val="00156898"/>
    <w:rsid w:val="00157F93"/>
    <w:rsid w:val="001601E2"/>
    <w:rsid w:val="0016035E"/>
    <w:rsid w:val="00160F04"/>
    <w:rsid w:val="00161617"/>
    <w:rsid w:val="00161A20"/>
    <w:rsid w:val="001632BB"/>
    <w:rsid w:val="00163C33"/>
    <w:rsid w:val="00164AE6"/>
    <w:rsid w:val="001658B7"/>
    <w:rsid w:val="0016728E"/>
    <w:rsid w:val="001673C0"/>
    <w:rsid w:val="001678BF"/>
    <w:rsid w:val="00170341"/>
    <w:rsid w:val="001704FC"/>
    <w:rsid w:val="00171483"/>
    <w:rsid w:val="001716CD"/>
    <w:rsid w:val="00172726"/>
    <w:rsid w:val="00173993"/>
    <w:rsid w:val="00173BF1"/>
    <w:rsid w:val="0017405A"/>
    <w:rsid w:val="0017423E"/>
    <w:rsid w:val="00174E90"/>
    <w:rsid w:val="00175D91"/>
    <w:rsid w:val="00176427"/>
    <w:rsid w:val="00176A98"/>
    <w:rsid w:val="00176D4B"/>
    <w:rsid w:val="00177079"/>
    <w:rsid w:val="00177315"/>
    <w:rsid w:val="00177593"/>
    <w:rsid w:val="00177E2F"/>
    <w:rsid w:val="00180119"/>
    <w:rsid w:val="0018020B"/>
    <w:rsid w:val="0018043F"/>
    <w:rsid w:val="001806D1"/>
    <w:rsid w:val="00180EEA"/>
    <w:rsid w:val="00181CFE"/>
    <w:rsid w:val="00181F69"/>
    <w:rsid w:val="00182033"/>
    <w:rsid w:val="00182B60"/>
    <w:rsid w:val="00182E92"/>
    <w:rsid w:val="00182FDF"/>
    <w:rsid w:val="0018478A"/>
    <w:rsid w:val="00186577"/>
    <w:rsid w:val="00186700"/>
    <w:rsid w:val="001874A2"/>
    <w:rsid w:val="00193580"/>
    <w:rsid w:val="00194394"/>
    <w:rsid w:val="001948BD"/>
    <w:rsid w:val="00195BD0"/>
    <w:rsid w:val="00195C70"/>
    <w:rsid w:val="001A01F5"/>
    <w:rsid w:val="001A21DF"/>
    <w:rsid w:val="001A236D"/>
    <w:rsid w:val="001A26DB"/>
    <w:rsid w:val="001A28AC"/>
    <w:rsid w:val="001A2C84"/>
    <w:rsid w:val="001A3105"/>
    <w:rsid w:val="001A3B38"/>
    <w:rsid w:val="001A60C4"/>
    <w:rsid w:val="001A63D1"/>
    <w:rsid w:val="001A65FF"/>
    <w:rsid w:val="001A6DC8"/>
    <w:rsid w:val="001A75E6"/>
    <w:rsid w:val="001B03D3"/>
    <w:rsid w:val="001B0432"/>
    <w:rsid w:val="001B06C3"/>
    <w:rsid w:val="001B0F96"/>
    <w:rsid w:val="001B135F"/>
    <w:rsid w:val="001B169D"/>
    <w:rsid w:val="001B186E"/>
    <w:rsid w:val="001B2F00"/>
    <w:rsid w:val="001B3331"/>
    <w:rsid w:val="001B37B4"/>
    <w:rsid w:val="001B39C0"/>
    <w:rsid w:val="001B4321"/>
    <w:rsid w:val="001B5FB8"/>
    <w:rsid w:val="001B666E"/>
    <w:rsid w:val="001B6BD2"/>
    <w:rsid w:val="001B6F1E"/>
    <w:rsid w:val="001B6FB9"/>
    <w:rsid w:val="001B7F0E"/>
    <w:rsid w:val="001C087E"/>
    <w:rsid w:val="001C0BC3"/>
    <w:rsid w:val="001C0CE1"/>
    <w:rsid w:val="001C1431"/>
    <w:rsid w:val="001C1C52"/>
    <w:rsid w:val="001C2914"/>
    <w:rsid w:val="001C318B"/>
    <w:rsid w:val="001C3D93"/>
    <w:rsid w:val="001C49CB"/>
    <w:rsid w:val="001C688B"/>
    <w:rsid w:val="001C6902"/>
    <w:rsid w:val="001C7C2A"/>
    <w:rsid w:val="001D00E6"/>
    <w:rsid w:val="001D04FF"/>
    <w:rsid w:val="001D132F"/>
    <w:rsid w:val="001D1ABA"/>
    <w:rsid w:val="001D1E6F"/>
    <w:rsid w:val="001D2075"/>
    <w:rsid w:val="001D2906"/>
    <w:rsid w:val="001D3C0C"/>
    <w:rsid w:val="001D4103"/>
    <w:rsid w:val="001D4464"/>
    <w:rsid w:val="001D661E"/>
    <w:rsid w:val="001D701C"/>
    <w:rsid w:val="001E0A64"/>
    <w:rsid w:val="001E0C85"/>
    <w:rsid w:val="001E1DDE"/>
    <w:rsid w:val="001E4496"/>
    <w:rsid w:val="001E4DDA"/>
    <w:rsid w:val="001E5260"/>
    <w:rsid w:val="001E5F6B"/>
    <w:rsid w:val="001E5FCF"/>
    <w:rsid w:val="001E6079"/>
    <w:rsid w:val="001E668C"/>
    <w:rsid w:val="001E6C42"/>
    <w:rsid w:val="001E76D4"/>
    <w:rsid w:val="001F0E96"/>
    <w:rsid w:val="001F3467"/>
    <w:rsid w:val="001F3C0A"/>
    <w:rsid w:val="001F3F09"/>
    <w:rsid w:val="001F4904"/>
    <w:rsid w:val="001F548D"/>
    <w:rsid w:val="001F7E63"/>
    <w:rsid w:val="002003A5"/>
    <w:rsid w:val="00200648"/>
    <w:rsid w:val="002019EC"/>
    <w:rsid w:val="00201AAA"/>
    <w:rsid w:val="00202F38"/>
    <w:rsid w:val="0020377F"/>
    <w:rsid w:val="00203E08"/>
    <w:rsid w:val="00203F7A"/>
    <w:rsid w:val="0020457D"/>
    <w:rsid w:val="00204A40"/>
    <w:rsid w:val="002060BF"/>
    <w:rsid w:val="00207572"/>
    <w:rsid w:val="002077B3"/>
    <w:rsid w:val="002105D2"/>
    <w:rsid w:val="002108B8"/>
    <w:rsid w:val="00210C5C"/>
    <w:rsid w:val="00210E85"/>
    <w:rsid w:val="00211288"/>
    <w:rsid w:val="002136E8"/>
    <w:rsid w:val="00213869"/>
    <w:rsid w:val="00213DB1"/>
    <w:rsid w:val="002142C4"/>
    <w:rsid w:val="00214C0B"/>
    <w:rsid w:val="002177F2"/>
    <w:rsid w:val="002179CE"/>
    <w:rsid w:val="00221D03"/>
    <w:rsid w:val="00222A88"/>
    <w:rsid w:val="00222BF6"/>
    <w:rsid w:val="002239C8"/>
    <w:rsid w:val="00224830"/>
    <w:rsid w:val="00224843"/>
    <w:rsid w:val="00225B1F"/>
    <w:rsid w:val="002269A3"/>
    <w:rsid w:val="00227054"/>
    <w:rsid w:val="00227BDC"/>
    <w:rsid w:val="00227FE3"/>
    <w:rsid w:val="00230F43"/>
    <w:rsid w:val="00231BB0"/>
    <w:rsid w:val="0023399B"/>
    <w:rsid w:val="00233C7B"/>
    <w:rsid w:val="0023426F"/>
    <w:rsid w:val="00234C54"/>
    <w:rsid w:val="00235287"/>
    <w:rsid w:val="00235809"/>
    <w:rsid w:val="00236960"/>
    <w:rsid w:val="00236B4D"/>
    <w:rsid w:val="0023769D"/>
    <w:rsid w:val="002377FC"/>
    <w:rsid w:val="002401B3"/>
    <w:rsid w:val="0024038B"/>
    <w:rsid w:val="00240F44"/>
    <w:rsid w:val="0024277E"/>
    <w:rsid w:val="00242D94"/>
    <w:rsid w:val="00242DD2"/>
    <w:rsid w:val="002431CA"/>
    <w:rsid w:val="00243B96"/>
    <w:rsid w:val="0024544F"/>
    <w:rsid w:val="00245F7F"/>
    <w:rsid w:val="002511BA"/>
    <w:rsid w:val="002523FE"/>
    <w:rsid w:val="00253454"/>
    <w:rsid w:val="002539EA"/>
    <w:rsid w:val="00255355"/>
    <w:rsid w:val="00255D17"/>
    <w:rsid w:val="00256BCB"/>
    <w:rsid w:val="00257A98"/>
    <w:rsid w:val="00260A3D"/>
    <w:rsid w:val="0026256F"/>
    <w:rsid w:val="002625E6"/>
    <w:rsid w:val="00262AB6"/>
    <w:rsid w:val="00262BCD"/>
    <w:rsid w:val="002643AF"/>
    <w:rsid w:val="00265336"/>
    <w:rsid w:val="0026570B"/>
    <w:rsid w:val="00266590"/>
    <w:rsid w:val="00267308"/>
    <w:rsid w:val="00267393"/>
    <w:rsid w:val="00267AD8"/>
    <w:rsid w:val="00271B89"/>
    <w:rsid w:val="00273366"/>
    <w:rsid w:val="002734F7"/>
    <w:rsid w:val="002737F1"/>
    <w:rsid w:val="00274E01"/>
    <w:rsid w:val="002765FA"/>
    <w:rsid w:val="00277239"/>
    <w:rsid w:val="002818A5"/>
    <w:rsid w:val="00281BFC"/>
    <w:rsid w:val="00282013"/>
    <w:rsid w:val="002839EF"/>
    <w:rsid w:val="00284185"/>
    <w:rsid w:val="00284251"/>
    <w:rsid w:val="0028506C"/>
    <w:rsid w:val="002863DA"/>
    <w:rsid w:val="002901B3"/>
    <w:rsid w:val="002901B4"/>
    <w:rsid w:val="002905F0"/>
    <w:rsid w:val="002920F2"/>
    <w:rsid w:val="002924DD"/>
    <w:rsid w:val="0029343B"/>
    <w:rsid w:val="002937B7"/>
    <w:rsid w:val="00293941"/>
    <w:rsid w:val="0029450A"/>
    <w:rsid w:val="0029458B"/>
    <w:rsid w:val="002951D6"/>
    <w:rsid w:val="0029538A"/>
    <w:rsid w:val="00295A0A"/>
    <w:rsid w:val="002966D9"/>
    <w:rsid w:val="00296A8B"/>
    <w:rsid w:val="00297446"/>
    <w:rsid w:val="002977F8"/>
    <w:rsid w:val="00297997"/>
    <w:rsid w:val="002A03E9"/>
    <w:rsid w:val="002A0D1F"/>
    <w:rsid w:val="002A1100"/>
    <w:rsid w:val="002A3B97"/>
    <w:rsid w:val="002A3CA0"/>
    <w:rsid w:val="002A3E46"/>
    <w:rsid w:val="002A3FAB"/>
    <w:rsid w:val="002A5323"/>
    <w:rsid w:val="002A5348"/>
    <w:rsid w:val="002A5A21"/>
    <w:rsid w:val="002A5CB3"/>
    <w:rsid w:val="002A61C8"/>
    <w:rsid w:val="002A69F7"/>
    <w:rsid w:val="002A6CDC"/>
    <w:rsid w:val="002A758E"/>
    <w:rsid w:val="002A7C3D"/>
    <w:rsid w:val="002B09BB"/>
    <w:rsid w:val="002B11F6"/>
    <w:rsid w:val="002B3F2A"/>
    <w:rsid w:val="002B3F93"/>
    <w:rsid w:val="002B69B0"/>
    <w:rsid w:val="002B7D1B"/>
    <w:rsid w:val="002C05D3"/>
    <w:rsid w:val="002C15C3"/>
    <w:rsid w:val="002C17D1"/>
    <w:rsid w:val="002C1CF3"/>
    <w:rsid w:val="002C1D9C"/>
    <w:rsid w:val="002C2146"/>
    <w:rsid w:val="002C2853"/>
    <w:rsid w:val="002C29AA"/>
    <w:rsid w:val="002C2AA1"/>
    <w:rsid w:val="002C41DC"/>
    <w:rsid w:val="002C555B"/>
    <w:rsid w:val="002C66E1"/>
    <w:rsid w:val="002C70F7"/>
    <w:rsid w:val="002C7487"/>
    <w:rsid w:val="002C7885"/>
    <w:rsid w:val="002D0618"/>
    <w:rsid w:val="002D187F"/>
    <w:rsid w:val="002D2DA0"/>
    <w:rsid w:val="002D36F5"/>
    <w:rsid w:val="002D45E4"/>
    <w:rsid w:val="002D54C1"/>
    <w:rsid w:val="002D6FBB"/>
    <w:rsid w:val="002D7C57"/>
    <w:rsid w:val="002D7D3F"/>
    <w:rsid w:val="002E101D"/>
    <w:rsid w:val="002E32B3"/>
    <w:rsid w:val="002E3936"/>
    <w:rsid w:val="002E4FB1"/>
    <w:rsid w:val="002E6C43"/>
    <w:rsid w:val="002E7794"/>
    <w:rsid w:val="002E785A"/>
    <w:rsid w:val="002F0A3B"/>
    <w:rsid w:val="002F1C81"/>
    <w:rsid w:val="002F265B"/>
    <w:rsid w:val="002F28E2"/>
    <w:rsid w:val="002F2C3A"/>
    <w:rsid w:val="002F2FD8"/>
    <w:rsid w:val="002F4A8A"/>
    <w:rsid w:val="002F5256"/>
    <w:rsid w:val="002F7AD2"/>
    <w:rsid w:val="002F7BC4"/>
    <w:rsid w:val="00300320"/>
    <w:rsid w:val="003006B2"/>
    <w:rsid w:val="003010D0"/>
    <w:rsid w:val="00302509"/>
    <w:rsid w:val="00302776"/>
    <w:rsid w:val="00302E2D"/>
    <w:rsid w:val="0030471C"/>
    <w:rsid w:val="00304A58"/>
    <w:rsid w:val="00305289"/>
    <w:rsid w:val="003057E4"/>
    <w:rsid w:val="0030580E"/>
    <w:rsid w:val="00306C56"/>
    <w:rsid w:val="003119C2"/>
    <w:rsid w:val="00312324"/>
    <w:rsid w:val="00312844"/>
    <w:rsid w:val="00313221"/>
    <w:rsid w:val="00313AFB"/>
    <w:rsid w:val="00314083"/>
    <w:rsid w:val="00314EC2"/>
    <w:rsid w:val="00315028"/>
    <w:rsid w:val="00316DE2"/>
    <w:rsid w:val="00317115"/>
    <w:rsid w:val="00317AE2"/>
    <w:rsid w:val="00320FC8"/>
    <w:rsid w:val="00321F1A"/>
    <w:rsid w:val="00323317"/>
    <w:rsid w:val="003248B8"/>
    <w:rsid w:val="003257AD"/>
    <w:rsid w:val="0032621E"/>
    <w:rsid w:val="003265F8"/>
    <w:rsid w:val="00327143"/>
    <w:rsid w:val="0033046F"/>
    <w:rsid w:val="00330E7E"/>
    <w:rsid w:val="00331239"/>
    <w:rsid w:val="003316F3"/>
    <w:rsid w:val="003322F7"/>
    <w:rsid w:val="00332F15"/>
    <w:rsid w:val="00333839"/>
    <w:rsid w:val="00333A0E"/>
    <w:rsid w:val="00333D9F"/>
    <w:rsid w:val="00333F4A"/>
    <w:rsid w:val="0033593F"/>
    <w:rsid w:val="003362E3"/>
    <w:rsid w:val="00336B47"/>
    <w:rsid w:val="00337090"/>
    <w:rsid w:val="0033797C"/>
    <w:rsid w:val="00337982"/>
    <w:rsid w:val="0034068C"/>
    <w:rsid w:val="00340886"/>
    <w:rsid w:val="00341CBE"/>
    <w:rsid w:val="00341E74"/>
    <w:rsid w:val="00342C8B"/>
    <w:rsid w:val="00342CB7"/>
    <w:rsid w:val="00343282"/>
    <w:rsid w:val="003442BE"/>
    <w:rsid w:val="003447A3"/>
    <w:rsid w:val="00345A58"/>
    <w:rsid w:val="00346A22"/>
    <w:rsid w:val="00350D0B"/>
    <w:rsid w:val="00350EC8"/>
    <w:rsid w:val="00350F38"/>
    <w:rsid w:val="0035163E"/>
    <w:rsid w:val="003527DA"/>
    <w:rsid w:val="003549CD"/>
    <w:rsid w:val="00354BA4"/>
    <w:rsid w:val="00357440"/>
    <w:rsid w:val="003603CE"/>
    <w:rsid w:val="00360F31"/>
    <w:rsid w:val="0036255A"/>
    <w:rsid w:val="00362F36"/>
    <w:rsid w:val="003637EC"/>
    <w:rsid w:val="00363D14"/>
    <w:rsid w:val="00363D96"/>
    <w:rsid w:val="003642C7"/>
    <w:rsid w:val="00364588"/>
    <w:rsid w:val="00365475"/>
    <w:rsid w:val="00366267"/>
    <w:rsid w:val="00366E5D"/>
    <w:rsid w:val="00367265"/>
    <w:rsid w:val="0036752A"/>
    <w:rsid w:val="00367BC0"/>
    <w:rsid w:val="003738CE"/>
    <w:rsid w:val="00373B1F"/>
    <w:rsid w:val="003748F3"/>
    <w:rsid w:val="00375372"/>
    <w:rsid w:val="00375400"/>
    <w:rsid w:val="00375498"/>
    <w:rsid w:val="00375E8A"/>
    <w:rsid w:val="0037685E"/>
    <w:rsid w:val="00376A18"/>
    <w:rsid w:val="00376BCC"/>
    <w:rsid w:val="003813B6"/>
    <w:rsid w:val="00384A9A"/>
    <w:rsid w:val="0038565F"/>
    <w:rsid w:val="003859E6"/>
    <w:rsid w:val="00387E5B"/>
    <w:rsid w:val="00387FD5"/>
    <w:rsid w:val="00391772"/>
    <w:rsid w:val="00392397"/>
    <w:rsid w:val="003923F8"/>
    <w:rsid w:val="00392A1E"/>
    <w:rsid w:val="00393AD8"/>
    <w:rsid w:val="00393EC4"/>
    <w:rsid w:val="00394149"/>
    <w:rsid w:val="00396089"/>
    <w:rsid w:val="003966E4"/>
    <w:rsid w:val="0039717E"/>
    <w:rsid w:val="003A144E"/>
    <w:rsid w:val="003A1B94"/>
    <w:rsid w:val="003A20FD"/>
    <w:rsid w:val="003A29B4"/>
    <w:rsid w:val="003A4925"/>
    <w:rsid w:val="003A58C4"/>
    <w:rsid w:val="003A5CE2"/>
    <w:rsid w:val="003A5EFB"/>
    <w:rsid w:val="003A6448"/>
    <w:rsid w:val="003A6AA6"/>
    <w:rsid w:val="003A77D8"/>
    <w:rsid w:val="003A7821"/>
    <w:rsid w:val="003B1163"/>
    <w:rsid w:val="003B1F9A"/>
    <w:rsid w:val="003B4AF1"/>
    <w:rsid w:val="003B4EDA"/>
    <w:rsid w:val="003B60E7"/>
    <w:rsid w:val="003B6AF8"/>
    <w:rsid w:val="003B7573"/>
    <w:rsid w:val="003B7D25"/>
    <w:rsid w:val="003B7D78"/>
    <w:rsid w:val="003C1208"/>
    <w:rsid w:val="003C146E"/>
    <w:rsid w:val="003C1C8C"/>
    <w:rsid w:val="003C29D5"/>
    <w:rsid w:val="003C3350"/>
    <w:rsid w:val="003C37A0"/>
    <w:rsid w:val="003C5120"/>
    <w:rsid w:val="003C6649"/>
    <w:rsid w:val="003C68AF"/>
    <w:rsid w:val="003C7D82"/>
    <w:rsid w:val="003C7EF8"/>
    <w:rsid w:val="003D02DF"/>
    <w:rsid w:val="003D0674"/>
    <w:rsid w:val="003D3C33"/>
    <w:rsid w:val="003D4DD1"/>
    <w:rsid w:val="003D5372"/>
    <w:rsid w:val="003D6028"/>
    <w:rsid w:val="003D782F"/>
    <w:rsid w:val="003E1231"/>
    <w:rsid w:val="003E1848"/>
    <w:rsid w:val="003E1B60"/>
    <w:rsid w:val="003E26A1"/>
    <w:rsid w:val="003E29FE"/>
    <w:rsid w:val="003E2F03"/>
    <w:rsid w:val="003E33F1"/>
    <w:rsid w:val="003E474C"/>
    <w:rsid w:val="003E5EF4"/>
    <w:rsid w:val="003E60BA"/>
    <w:rsid w:val="003E779C"/>
    <w:rsid w:val="003F1154"/>
    <w:rsid w:val="003F20A5"/>
    <w:rsid w:val="003F4FC2"/>
    <w:rsid w:val="00400F84"/>
    <w:rsid w:val="004016E3"/>
    <w:rsid w:val="004032D4"/>
    <w:rsid w:val="004058B1"/>
    <w:rsid w:val="00405AD3"/>
    <w:rsid w:val="00406365"/>
    <w:rsid w:val="00406FB9"/>
    <w:rsid w:val="004076F2"/>
    <w:rsid w:val="004107B0"/>
    <w:rsid w:val="00410EBC"/>
    <w:rsid w:val="004116A4"/>
    <w:rsid w:val="00411D33"/>
    <w:rsid w:val="00412592"/>
    <w:rsid w:val="00413418"/>
    <w:rsid w:val="004136F0"/>
    <w:rsid w:val="004145B0"/>
    <w:rsid w:val="004158FC"/>
    <w:rsid w:val="00415D78"/>
    <w:rsid w:val="00416C57"/>
    <w:rsid w:val="00417152"/>
    <w:rsid w:val="00417A4F"/>
    <w:rsid w:val="004208FE"/>
    <w:rsid w:val="00420E68"/>
    <w:rsid w:val="004218A1"/>
    <w:rsid w:val="00422E59"/>
    <w:rsid w:val="0042327D"/>
    <w:rsid w:val="004239B3"/>
    <w:rsid w:val="0042413F"/>
    <w:rsid w:val="004248B9"/>
    <w:rsid w:val="0042552A"/>
    <w:rsid w:val="0042701F"/>
    <w:rsid w:val="00427D87"/>
    <w:rsid w:val="004308A5"/>
    <w:rsid w:val="004325A5"/>
    <w:rsid w:val="004337DB"/>
    <w:rsid w:val="00435C60"/>
    <w:rsid w:val="00435DD4"/>
    <w:rsid w:val="0043637A"/>
    <w:rsid w:val="00436A65"/>
    <w:rsid w:val="00437F7F"/>
    <w:rsid w:val="00440952"/>
    <w:rsid w:val="0044206F"/>
    <w:rsid w:val="00442483"/>
    <w:rsid w:val="004438F3"/>
    <w:rsid w:val="004438FB"/>
    <w:rsid w:val="00444F5B"/>
    <w:rsid w:val="00445542"/>
    <w:rsid w:val="00446B5A"/>
    <w:rsid w:val="00446F67"/>
    <w:rsid w:val="00450D02"/>
    <w:rsid w:val="00450E06"/>
    <w:rsid w:val="00451927"/>
    <w:rsid w:val="00451D50"/>
    <w:rsid w:val="004526CA"/>
    <w:rsid w:val="004527DA"/>
    <w:rsid w:val="00452EC4"/>
    <w:rsid w:val="004537C2"/>
    <w:rsid w:val="004537EE"/>
    <w:rsid w:val="00453F8C"/>
    <w:rsid w:val="004540EF"/>
    <w:rsid w:val="004554E2"/>
    <w:rsid w:val="00455B67"/>
    <w:rsid w:val="00455CB3"/>
    <w:rsid w:val="00456004"/>
    <w:rsid w:val="00456A2A"/>
    <w:rsid w:val="004570AD"/>
    <w:rsid w:val="00460F7A"/>
    <w:rsid w:val="004622D7"/>
    <w:rsid w:val="00462786"/>
    <w:rsid w:val="00464392"/>
    <w:rsid w:val="00464CF0"/>
    <w:rsid w:val="004703E6"/>
    <w:rsid w:val="00470DA0"/>
    <w:rsid w:val="00471F82"/>
    <w:rsid w:val="00472003"/>
    <w:rsid w:val="00472AA2"/>
    <w:rsid w:val="00473675"/>
    <w:rsid w:val="004736C1"/>
    <w:rsid w:val="00474347"/>
    <w:rsid w:val="00474541"/>
    <w:rsid w:val="00474D0D"/>
    <w:rsid w:val="00475D2C"/>
    <w:rsid w:val="00477451"/>
    <w:rsid w:val="004802DD"/>
    <w:rsid w:val="0048071E"/>
    <w:rsid w:val="00481B4D"/>
    <w:rsid w:val="004833D5"/>
    <w:rsid w:val="0048397A"/>
    <w:rsid w:val="00483BD0"/>
    <w:rsid w:val="00484049"/>
    <w:rsid w:val="004844BC"/>
    <w:rsid w:val="004846CC"/>
    <w:rsid w:val="00484759"/>
    <w:rsid w:val="004871BD"/>
    <w:rsid w:val="00487207"/>
    <w:rsid w:val="00487A25"/>
    <w:rsid w:val="00487B0C"/>
    <w:rsid w:val="00487CB8"/>
    <w:rsid w:val="00493B9F"/>
    <w:rsid w:val="00493E36"/>
    <w:rsid w:val="00494288"/>
    <w:rsid w:val="00495E47"/>
    <w:rsid w:val="004970E5"/>
    <w:rsid w:val="00497802"/>
    <w:rsid w:val="0049792E"/>
    <w:rsid w:val="004A0341"/>
    <w:rsid w:val="004A055B"/>
    <w:rsid w:val="004A1C9C"/>
    <w:rsid w:val="004A2492"/>
    <w:rsid w:val="004A2580"/>
    <w:rsid w:val="004A2D90"/>
    <w:rsid w:val="004A3659"/>
    <w:rsid w:val="004A5045"/>
    <w:rsid w:val="004A51AC"/>
    <w:rsid w:val="004A54CF"/>
    <w:rsid w:val="004A55EE"/>
    <w:rsid w:val="004A7874"/>
    <w:rsid w:val="004A7EB2"/>
    <w:rsid w:val="004B04B6"/>
    <w:rsid w:val="004B0AC8"/>
    <w:rsid w:val="004B19BF"/>
    <w:rsid w:val="004B1EAC"/>
    <w:rsid w:val="004B2CC3"/>
    <w:rsid w:val="004B2FEB"/>
    <w:rsid w:val="004B312C"/>
    <w:rsid w:val="004B3D2D"/>
    <w:rsid w:val="004B667E"/>
    <w:rsid w:val="004B75CC"/>
    <w:rsid w:val="004C0495"/>
    <w:rsid w:val="004C1D85"/>
    <w:rsid w:val="004C404D"/>
    <w:rsid w:val="004C40E9"/>
    <w:rsid w:val="004C5115"/>
    <w:rsid w:val="004C71E5"/>
    <w:rsid w:val="004D1508"/>
    <w:rsid w:val="004D2605"/>
    <w:rsid w:val="004D2D3E"/>
    <w:rsid w:val="004D3CEF"/>
    <w:rsid w:val="004D4506"/>
    <w:rsid w:val="004D4674"/>
    <w:rsid w:val="004D5037"/>
    <w:rsid w:val="004D50D8"/>
    <w:rsid w:val="004D5442"/>
    <w:rsid w:val="004D59D7"/>
    <w:rsid w:val="004D7037"/>
    <w:rsid w:val="004D788E"/>
    <w:rsid w:val="004D7E1E"/>
    <w:rsid w:val="004E0EF6"/>
    <w:rsid w:val="004E1A32"/>
    <w:rsid w:val="004E2B72"/>
    <w:rsid w:val="004E545E"/>
    <w:rsid w:val="004E5469"/>
    <w:rsid w:val="004F1D6C"/>
    <w:rsid w:val="004F2BF7"/>
    <w:rsid w:val="004F31AA"/>
    <w:rsid w:val="004F3E6D"/>
    <w:rsid w:val="004F47AE"/>
    <w:rsid w:val="004F50BE"/>
    <w:rsid w:val="004F74D6"/>
    <w:rsid w:val="004F78F0"/>
    <w:rsid w:val="00500A66"/>
    <w:rsid w:val="00500F6C"/>
    <w:rsid w:val="00505477"/>
    <w:rsid w:val="0050596C"/>
    <w:rsid w:val="00506453"/>
    <w:rsid w:val="00507334"/>
    <w:rsid w:val="0050754D"/>
    <w:rsid w:val="00507A9A"/>
    <w:rsid w:val="0051056C"/>
    <w:rsid w:val="00510A43"/>
    <w:rsid w:val="005114B5"/>
    <w:rsid w:val="00512A66"/>
    <w:rsid w:val="00512FE9"/>
    <w:rsid w:val="005135C8"/>
    <w:rsid w:val="00513BCC"/>
    <w:rsid w:val="00514132"/>
    <w:rsid w:val="00515EEF"/>
    <w:rsid w:val="005175A8"/>
    <w:rsid w:val="005176D4"/>
    <w:rsid w:val="005178B9"/>
    <w:rsid w:val="0052011B"/>
    <w:rsid w:val="00520BB2"/>
    <w:rsid w:val="00522245"/>
    <w:rsid w:val="00522DF6"/>
    <w:rsid w:val="00530570"/>
    <w:rsid w:val="00530CB5"/>
    <w:rsid w:val="005310FF"/>
    <w:rsid w:val="00531E35"/>
    <w:rsid w:val="00532F62"/>
    <w:rsid w:val="00533875"/>
    <w:rsid w:val="00533E56"/>
    <w:rsid w:val="0053443D"/>
    <w:rsid w:val="00535445"/>
    <w:rsid w:val="0053612D"/>
    <w:rsid w:val="0053634C"/>
    <w:rsid w:val="005403A7"/>
    <w:rsid w:val="00540B07"/>
    <w:rsid w:val="00541491"/>
    <w:rsid w:val="00541794"/>
    <w:rsid w:val="00541F55"/>
    <w:rsid w:val="0054224D"/>
    <w:rsid w:val="0054338E"/>
    <w:rsid w:val="00543D7D"/>
    <w:rsid w:val="005448C9"/>
    <w:rsid w:val="005458EA"/>
    <w:rsid w:val="00550888"/>
    <w:rsid w:val="00551482"/>
    <w:rsid w:val="0055188E"/>
    <w:rsid w:val="0055318E"/>
    <w:rsid w:val="00553521"/>
    <w:rsid w:val="005540F0"/>
    <w:rsid w:val="00554382"/>
    <w:rsid w:val="00554C40"/>
    <w:rsid w:val="00554DD7"/>
    <w:rsid w:val="00555367"/>
    <w:rsid w:val="00555819"/>
    <w:rsid w:val="005560A8"/>
    <w:rsid w:val="005561D6"/>
    <w:rsid w:val="00557655"/>
    <w:rsid w:val="005579DC"/>
    <w:rsid w:val="00557B65"/>
    <w:rsid w:val="00557E3C"/>
    <w:rsid w:val="00557F8E"/>
    <w:rsid w:val="0056052A"/>
    <w:rsid w:val="00561EB3"/>
    <w:rsid w:val="00563C40"/>
    <w:rsid w:val="005645DF"/>
    <w:rsid w:val="005658A5"/>
    <w:rsid w:val="005661C5"/>
    <w:rsid w:val="005662AE"/>
    <w:rsid w:val="00567401"/>
    <w:rsid w:val="0056790A"/>
    <w:rsid w:val="005726A6"/>
    <w:rsid w:val="005731E4"/>
    <w:rsid w:val="00573A87"/>
    <w:rsid w:val="00573DA9"/>
    <w:rsid w:val="00574098"/>
    <w:rsid w:val="00574911"/>
    <w:rsid w:val="00576615"/>
    <w:rsid w:val="00576F77"/>
    <w:rsid w:val="005770EC"/>
    <w:rsid w:val="0057777D"/>
    <w:rsid w:val="00580576"/>
    <w:rsid w:val="00581986"/>
    <w:rsid w:val="0058391F"/>
    <w:rsid w:val="00583988"/>
    <w:rsid w:val="00584BF6"/>
    <w:rsid w:val="005853BC"/>
    <w:rsid w:val="00585AA1"/>
    <w:rsid w:val="00586AFC"/>
    <w:rsid w:val="00586C61"/>
    <w:rsid w:val="00587956"/>
    <w:rsid w:val="00590190"/>
    <w:rsid w:val="00592CDA"/>
    <w:rsid w:val="005932CC"/>
    <w:rsid w:val="00593F11"/>
    <w:rsid w:val="00595E14"/>
    <w:rsid w:val="00596DCF"/>
    <w:rsid w:val="005A0377"/>
    <w:rsid w:val="005A1202"/>
    <w:rsid w:val="005A1773"/>
    <w:rsid w:val="005A574A"/>
    <w:rsid w:val="005A7020"/>
    <w:rsid w:val="005A7A51"/>
    <w:rsid w:val="005B1F0B"/>
    <w:rsid w:val="005B283F"/>
    <w:rsid w:val="005B2EFC"/>
    <w:rsid w:val="005B318A"/>
    <w:rsid w:val="005B47D7"/>
    <w:rsid w:val="005B4A41"/>
    <w:rsid w:val="005B4B12"/>
    <w:rsid w:val="005B6305"/>
    <w:rsid w:val="005B739D"/>
    <w:rsid w:val="005C0960"/>
    <w:rsid w:val="005C0D5B"/>
    <w:rsid w:val="005C212A"/>
    <w:rsid w:val="005C2646"/>
    <w:rsid w:val="005C2E70"/>
    <w:rsid w:val="005C347B"/>
    <w:rsid w:val="005C430A"/>
    <w:rsid w:val="005C4807"/>
    <w:rsid w:val="005C5644"/>
    <w:rsid w:val="005C5A7C"/>
    <w:rsid w:val="005C5B9E"/>
    <w:rsid w:val="005C5FEA"/>
    <w:rsid w:val="005C6BDF"/>
    <w:rsid w:val="005C754F"/>
    <w:rsid w:val="005C793E"/>
    <w:rsid w:val="005C7AB8"/>
    <w:rsid w:val="005C7D6D"/>
    <w:rsid w:val="005D0093"/>
    <w:rsid w:val="005D0128"/>
    <w:rsid w:val="005D14C0"/>
    <w:rsid w:val="005D2622"/>
    <w:rsid w:val="005D304C"/>
    <w:rsid w:val="005D3065"/>
    <w:rsid w:val="005D3426"/>
    <w:rsid w:val="005D372E"/>
    <w:rsid w:val="005D3B8A"/>
    <w:rsid w:val="005D440D"/>
    <w:rsid w:val="005D5021"/>
    <w:rsid w:val="005D5B91"/>
    <w:rsid w:val="005D666A"/>
    <w:rsid w:val="005D70A0"/>
    <w:rsid w:val="005E031F"/>
    <w:rsid w:val="005E35A7"/>
    <w:rsid w:val="005E414F"/>
    <w:rsid w:val="005E5CC7"/>
    <w:rsid w:val="005E6A62"/>
    <w:rsid w:val="005E738E"/>
    <w:rsid w:val="005F0249"/>
    <w:rsid w:val="005F1B27"/>
    <w:rsid w:val="005F2687"/>
    <w:rsid w:val="005F3D72"/>
    <w:rsid w:val="005F4337"/>
    <w:rsid w:val="005F4BCA"/>
    <w:rsid w:val="005F4DAC"/>
    <w:rsid w:val="005F5364"/>
    <w:rsid w:val="005F5DAE"/>
    <w:rsid w:val="005F6F0F"/>
    <w:rsid w:val="005F7455"/>
    <w:rsid w:val="005F7C6B"/>
    <w:rsid w:val="005F7DA9"/>
    <w:rsid w:val="00600DE0"/>
    <w:rsid w:val="00601BE6"/>
    <w:rsid w:val="006023B1"/>
    <w:rsid w:val="00603099"/>
    <w:rsid w:val="00603295"/>
    <w:rsid w:val="00603572"/>
    <w:rsid w:val="006039A9"/>
    <w:rsid w:val="00603BAD"/>
    <w:rsid w:val="00604264"/>
    <w:rsid w:val="00604BDE"/>
    <w:rsid w:val="00604D8B"/>
    <w:rsid w:val="00605C4C"/>
    <w:rsid w:val="00607473"/>
    <w:rsid w:val="00610537"/>
    <w:rsid w:val="00610751"/>
    <w:rsid w:val="00610B1B"/>
    <w:rsid w:val="0061165A"/>
    <w:rsid w:val="00611A70"/>
    <w:rsid w:val="00612663"/>
    <w:rsid w:val="00613EB8"/>
    <w:rsid w:val="00614445"/>
    <w:rsid w:val="006144A8"/>
    <w:rsid w:val="00614532"/>
    <w:rsid w:val="00614D65"/>
    <w:rsid w:val="00616282"/>
    <w:rsid w:val="00616E29"/>
    <w:rsid w:val="0061706E"/>
    <w:rsid w:val="00617A19"/>
    <w:rsid w:val="00620046"/>
    <w:rsid w:val="00620B9B"/>
    <w:rsid w:val="00622CF8"/>
    <w:rsid w:val="00623C7E"/>
    <w:rsid w:val="00623FCF"/>
    <w:rsid w:val="0062562C"/>
    <w:rsid w:val="00625769"/>
    <w:rsid w:val="006258FE"/>
    <w:rsid w:val="00625BDC"/>
    <w:rsid w:val="00625E7D"/>
    <w:rsid w:val="00626221"/>
    <w:rsid w:val="0063384E"/>
    <w:rsid w:val="0063390A"/>
    <w:rsid w:val="00635D98"/>
    <w:rsid w:val="006360D4"/>
    <w:rsid w:val="006368E7"/>
    <w:rsid w:val="00637600"/>
    <w:rsid w:val="00637844"/>
    <w:rsid w:val="00637975"/>
    <w:rsid w:val="0064140D"/>
    <w:rsid w:val="00641C8E"/>
    <w:rsid w:val="006434FE"/>
    <w:rsid w:val="00643862"/>
    <w:rsid w:val="00643D5C"/>
    <w:rsid w:val="006443F0"/>
    <w:rsid w:val="006454A0"/>
    <w:rsid w:val="00645667"/>
    <w:rsid w:val="00647B22"/>
    <w:rsid w:val="00647EB1"/>
    <w:rsid w:val="00647FBE"/>
    <w:rsid w:val="006504CC"/>
    <w:rsid w:val="00651D01"/>
    <w:rsid w:val="00652593"/>
    <w:rsid w:val="0065266B"/>
    <w:rsid w:val="00652EE5"/>
    <w:rsid w:val="00654D18"/>
    <w:rsid w:val="00657066"/>
    <w:rsid w:val="006570D1"/>
    <w:rsid w:val="0066051A"/>
    <w:rsid w:val="00661459"/>
    <w:rsid w:val="0066333F"/>
    <w:rsid w:val="0066427B"/>
    <w:rsid w:val="00664CEA"/>
    <w:rsid w:val="006655CE"/>
    <w:rsid w:val="0066595B"/>
    <w:rsid w:val="006659AA"/>
    <w:rsid w:val="00665C4A"/>
    <w:rsid w:val="00666258"/>
    <w:rsid w:val="00666E95"/>
    <w:rsid w:val="00667A2E"/>
    <w:rsid w:val="00667A72"/>
    <w:rsid w:val="0067046C"/>
    <w:rsid w:val="00670FBB"/>
    <w:rsid w:val="00671562"/>
    <w:rsid w:val="006721A3"/>
    <w:rsid w:val="006722C5"/>
    <w:rsid w:val="0067281E"/>
    <w:rsid w:val="00672B8A"/>
    <w:rsid w:val="00672F26"/>
    <w:rsid w:val="006732B9"/>
    <w:rsid w:val="006738E2"/>
    <w:rsid w:val="00674BDE"/>
    <w:rsid w:val="006759B9"/>
    <w:rsid w:val="00676000"/>
    <w:rsid w:val="00676054"/>
    <w:rsid w:val="00676304"/>
    <w:rsid w:val="006767A3"/>
    <w:rsid w:val="00680187"/>
    <w:rsid w:val="00680E2B"/>
    <w:rsid w:val="006810D8"/>
    <w:rsid w:val="006818DF"/>
    <w:rsid w:val="00681931"/>
    <w:rsid w:val="006830D7"/>
    <w:rsid w:val="006842C8"/>
    <w:rsid w:val="006845B3"/>
    <w:rsid w:val="00685D54"/>
    <w:rsid w:val="00686BAB"/>
    <w:rsid w:val="0068730A"/>
    <w:rsid w:val="0069019F"/>
    <w:rsid w:val="006906CD"/>
    <w:rsid w:val="00691641"/>
    <w:rsid w:val="00693555"/>
    <w:rsid w:val="006939AA"/>
    <w:rsid w:val="0069459C"/>
    <w:rsid w:val="00695069"/>
    <w:rsid w:val="00695452"/>
    <w:rsid w:val="006962E7"/>
    <w:rsid w:val="00696AC0"/>
    <w:rsid w:val="0069715C"/>
    <w:rsid w:val="00697DD3"/>
    <w:rsid w:val="006A1134"/>
    <w:rsid w:val="006A12F8"/>
    <w:rsid w:val="006A3E9E"/>
    <w:rsid w:val="006A4229"/>
    <w:rsid w:val="006A4E09"/>
    <w:rsid w:val="006A5CE5"/>
    <w:rsid w:val="006A5DA1"/>
    <w:rsid w:val="006A653C"/>
    <w:rsid w:val="006A678E"/>
    <w:rsid w:val="006A6F35"/>
    <w:rsid w:val="006A7060"/>
    <w:rsid w:val="006A716C"/>
    <w:rsid w:val="006A720E"/>
    <w:rsid w:val="006A7601"/>
    <w:rsid w:val="006B0DA2"/>
    <w:rsid w:val="006B10DC"/>
    <w:rsid w:val="006B1FD8"/>
    <w:rsid w:val="006B21D9"/>
    <w:rsid w:val="006B27C1"/>
    <w:rsid w:val="006B2AED"/>
    <w:rsid w:val="006B3472"/>
    <w:rsid w:val="006B4066"/>
    <w:rsid w:val="006B4E07"/>
    <w:rsid w:val="006B5FC3"/>
    <w:rsid w:val="006B6789"/>
    <w:rsid w:val="006B6C83"/>
    <w:rsid w:val="006B7350"/>
    <w:rsid w:val="006B7565"/>
    <w:rsid w:val="006B7C93"/>
    <w:rsid w:val="006C1748"/>
    <w:rsid w:val="006C1DE6"/>
    <w:rsid w:val="006C381C"/>
    <w:rsid w:val="006C553F"/>
    <w:rsid w:val="006C6539"/>
    <w:rsid w:val="006C65F7"/>
    <w:rsid w:val="006D20EA"/>
    <w:rsid w:val="006D212C"/>
    <w:rsid w:val="006D22D5"/>
    <w:rsid w:val="006D2681"/>
    <w:rsid w:val="006D2F41"/>
    <w:rsid w:val="006D3B8F"/>
    <w:rsid w:val="006D423E"/>
    <w:rsid w:val="006D47B2"/>
    <w:rsid w:val="006D4F80"/>
    <w:rsid w:val="006D5262"/>
    <w:rsid w:val="006D6C30"/>
    <w:rsid w:val="006E085A"/>
    <w:rsid w:val="006E0BF7"/>
    <w:rsid w:val="006E0C4A"/>
    <w:rsid w:val="006E1C93"/>
    <w:rsid w:val="006E2D79"/>
    <w:rsid w:val="006E5BC7"/>
    <w:rsid w:val="006E7ECF"/>
    <w:rsid w:val="006F0232"/>
    <w:rsid w:val="006F0321"/>
    <w:rsid w:val="006F0D4E"/>
    <w:rsid w:val="006F2827"/>
    <w:rsid w:val="006F436C"/>
    <w:rsid w:val="006F4727"/>
    <w:rsid w:val="006F4C88"/>
    <w:rsid w:val="006F519F"/>
    <w:rsid w:val="006F51CE"/>
    <w:rsid w:val="006F5897"/>
    <w:rsid w:val="006F7917"/>
    <w:rsid w:val="007017DC"/>
    <w:rsid w:val="00701C70"/>
    <w:rsid w:val="00703001"/>
    <w:rsid w:val="00703C59"/>
    <w:rsid w:val="00703F43"/>
    <w:rsid w:val="00704B64"/>
    <w:rsid w:val="0070500F"/>
    <w:rsid w:val="00705399"/>
    <w:rsid w:val="00706EA5"/>
    <w:rsid w:val="00706F85"/>
    <w:rsid w:val="00710F5E"/>
    <w:rsid w:val="007112CF"/>
    <w:rsid w:val="00711381"/>
    <w:rsid w:val="007117C8"/>
    <w:rsid w:val="00712388"/>
    <w:rsid w:val="00714C07"/>
    <w:rsid w:val="0071517C"/>
    <w:rsid w:val="0071525E"/>
    <w:rsid w:val="007157F0"/>
    <w:rsid w:val="00715AB0"/>
    <w:rsid w:val="00715F06"/>
    <w:rsid w:val="007166C8"/>
    <w:rsid w:val="007170C3"/>
    <w:rsid w:val="0071765C"/>
    <w:rsid w:val="007218A4"/>
    <w:rsid w:val="00721D78"/>
    <w:rsid w:val="00722931"/>
    <w:rsid w:val="00722CB7"/>
    <w:rsid w:val="0072642E"/>
    <w:rsid w:val="007270DB"/>
    <w:rsid w:val="007271C2"/>
    <w:rsid w:val="00727577"/>
    <w:rsid w:val="00727BBC"/>
    <w:rsid w:val="00731671"/>
    <w:rsid w:val="00731991"/>
    <w:rsid w:val="00731C25"/>
    <w:rsid w:val="00731D67"/>
    <w:rsid w:val="0073377F"/>
    <w:rsid w:val="00734F30"/>
    <w:rsid w:val="00735C43"/>
    <w:rsid w:val="00740713"/>
    <w:rsid w:val="00743C8D"/>
    <w:rsid w:val="00743EC1"/>
    <w:rsid w:val="00744128"/>
    <w:rsid w:val="00745517"/>
    <w:rsid w:val="007456A8"/>
    <w:rsid w:val="00747985"/>
    <w:rsid w:val="00747DB4"/>
    <w:rsid w:val="00747E75"/>
    <w:rsid w:val="007502B6"/>
    <w:rsid w:val="00750AB4"/>
    <w:rsid w:val="00751541"/>
    <w:rsid w:val="00755029"/>
    <w:rsid w:val="0075546A"/>
    <w:rsid w:val="00755829"/>
    <w:rsid w:val="0075592B"/>
    <w:rsid w:val="00755AE4"/>
    <w:rsid w:val="00756FEF"/>
    <w:rsid w:val="007574C1"/>
    <w:rsid w:val="007607E6"/>
    <w:rsid w:val="00760A64"/>
    <w:rsid w:val="0076186F"/>
    <w:rsid w:val="00761EB8"/>
    <w:rsid w:val="00763C6C"/>
    <w:rsid w:val="007652F0"/>
    <w:rsid w:val="00765F21"/>
    <w:rsid w:val="00766105"/>
    <w:rsid w:val="0076622A"/>
    <w:rsid w:val="00766282"/>
    <w:rsid w:val="0076634A"/>
    <w:rsid w:val="007669BC"/>
    <w:rsid w:val="007673AD"/>
    <w:rsid w:val="00767654"/>
    <w:rsid w:val="0077014F"/>
    <w:rsid w:val="00770CAA"/>
    <w:rsid w:val="00770F48"/>
    <w:rsid w:val="00771706"/>
    <w:rsid w:val="007727AF"/>
    <w:rsid w:val="0077289F"/>
    <w:rsid w:val="00773303"/>
    <w:rsid w:val="007742E2"/>
    <w:rsid w:val="00776324"/>
    <w:rsid w:val="007764ED"/>
    <w:rsid w:val="0077773F"/>
    <w:rsid w:val="00777767"/>
    <w:rsid w:val="007778CD"/>
    <w:rsid w:val="00777AC9"/>
    <w:rsid w:val="00780091"/>
    <w:rsid w:val="00780DD7"/>
    <w:rsid w:val="00781047"/>
    <w:rsid w:val="00781DA5"/>
    <w:rsid w:val="007849E0"/>
    <w:rsid w:val="00784BA0"/>
    <w:rsid w:val="0078570D"/>
    <w:rsid w:val="007863B2"/>
    <w:rsid w:val="00786BD7"/>
    <w:rsid w:val="00786FD2"/>
    <w:rsid w:val="007870E0"/>
    <w:rsid w:val="00787F68"/>
    <w:rsid w:val="00790E89"/>
    <w:rsid w:val="00791F4E"/>
    <w:rsid w:val="007924E9"/>
    <w:rsid w:val="00793A74"/>
    <w:rsid w:val="00793C9B"/>
    <w:rsid w:val="0079497E"/>
    <w:rsid w:val="0079603E"/>
    <w:rsid w:val="0079741C"/>
    <w:rsid w:val="007A14A1"/>
    <w:rsid w:val="007A31C6"/>
    <w:rsid w:val="007A36D5"/>
    <w:rsid w:val="007A3E33"/>
    <w:rsid w:val="007A5616"/>
    <w:rsid w:val="007A58CB"/>
    <w:rsid w:val="007A5F67"/>
    <w:rsid w:val="007A61E7"/>
    <w:rsid w:val="007A6651"/>
    <w:rsid w:val="007A6EE5"/>
    <w:rsid w:val="007A6F4B"/>
    <w:rsid w:val="007B0E3F"/>
    <w:rsid w:val="007B1A6D"/>
    <w:rsid w:val="007B40D4"/>
    <w:rsid w:val="007B622F"/>
    <w:rsid w:val="007B6ED0"/>
    <w:rsid w:val="007B73FD"/>
    <w:rsid w:val="007B773C"/>
    <w:rsid w:val="007C0397"/>
    <w:rsid w:val="007C14F8"/>
    <w:rsid w:val="007C167B"/>
    <w:rsid w:val="007C293C"/>
    <w:rsid w:val="007C3639"/>
    <w:rsid w:val="007C4297"/>
    <w:rsid w:val="007C47C5"/>
    <w:rsid w:val="007C6837"/>
    <w:rsid w:val="007C6C98"/>
    <w:rsid w:val="007C6E31"/>
    <w:rsid w:val="007C7239"/>
    <w:rsid w:val="007C7CA5"/>
    <w:rsid w:val="007D00BB"/>
    <w:rsid w:val="007D0C39"/>
    <w:rsid w:val="007D10E7"/>
    <w:rsid w:val="007D294B"/>
    <w:rsid w:val="007D43B9"/>
    <w:rsid w:val="007D567D"/>
    <w:rsid w:val="007D5E07"/>
    <w:rsid w:val="007E0EF9"/>
    <w:rsid w:val="007E21E1"/>
    <w:rsid w:val="007E25DC"/>
    <w:rsid w:val="007E283C"/>
    <w:rsid w:val="007E40A5"/>
    <w:rsid w:val="007E41FF"/>
    <w:rsid w:val="007E4EFD"/>
    <w:rsid w:val="007E504E"/>
    <w:rsid w:val="007E5184"/>
    <w:rsid w:val="007E5389"/>
    <w:rsid w:val="007E57D1"/>
    <w:rsid w:val="007E59E3"/>
    <w:rsid w:val="007E6217"/>
    <w:rsid w:val="007E638C"/>
    <w:rsid w:val="007E7547"/>
    <w:rsid w:val="007E7601"/>
    <w:rsid w:val="007F01CF"/>
    <w:rsid w:val="007F0598"/>
    <w:rsid w:val="007F099A"/>
    <w:rsid w:val="007F136A"/>
    <w:rsid w:val="007F1421"/>
    <w:rsid w:val="007F1C53"/>
    <w:rsid w:val="007F2E09"/>
    <w:rsid w:val="007F2E36"/>
    <w:rsid w:val="007F3584"/>
    <w:rsid w:val="007F4C2B"/>
    <w:rsid w:val="007F6654"/>
    <w:rsid w:val="007F73C8"/>
    <w:rsid w:val="00800367"/>
    <w:rsid w:val="008019BA"/>
    <w:rsid w:val="00802184"/>
    <w:rsid w:val="008040D9"/>
    <w:rsid w:val="00804CB4"/>
    <w:rsid w:val="00805EC2"/>
    <w:rsid w:val="00807365"/>
    <w:rsid w:val="00807DE5"/>
    <w:rsid w:val="00811514"/>
    <w:rsid w:val="00812074"/>
    <w:rsid w:val="00813811"/>
    <w:rsid w:val="00813876"/>
    <w:rsid w:val="00813B4B"/>
    <w:rsid w:val="00815076"/>
    <w:rsid w:val="0081550D"/>
    <w:rsid w:val="008156E8"/>
    <w:rsid w:val="00815868"/>
    <w:rsid w:val="0081693E"/>
    <w:rsid w:val="00817326"/>
    <w:rsid w:val="008174EB"/>
    <w:rsid w:val="0082091F"/>
    <w:rsid w:val="00820A4B"/>
    <w:rsid w:val="00820B7B"/>
    <w:rsid w:val="00820FF4"/>
    <w:rsid w:val="00821433"/>
    <w:rsid w:val="00821A91"/>
    <w:rsid w:val="00821E96"/>
    <w:rsid w:val="00821E9F"/>
    <w:rsid w:val="00823600"/>
    <w:rsid w:val="00823A89"/>
    <w:rsid w:val="00824FFC"/>
    <w:rsid w:val="0082636B"/>
    <w:rsid w:val="0082663E"/>
    <w:rsid w:val="00826D64"/>
    <w:rsid w:val="00826E78"/>
    <w:rsid w:val="00827389"/>
    <w:rsid w:val="008276DB"/>
    <w:rsid w:val="00830251"/>
    <w:rsid w:val="008310A9"/>
    <w:rsid w:val="00833191"/>
    <w:rsid w:val="008334E2"/>
    <w:rsid w:val="00833884"/>
    <w:rsid w:val="0083448E"/>
    <w:rsid w:val="0083522D"/>
    <w:rsid w:val="008352A6"/>
    <w:rsid w:val="008358D6"/>
    <w:rsid w:val="0083729D"/>
    <w:rsid w:val="00840E20"/>
    <w:rsid w:val="008422AE"/>
    <w:rsid w:val="00842389"/>
    <w:rsid w:val="00843AA2"/>
    <w:rsid w:val="00843DCA"/>
    <w:rsid w:val="00844437"/>
    <w:rsid w:val="008447A4"/>
    <w:rsid w:val="008450A7"/>
    <w:rsid w:val="00846A95"/>
    <w:rsid w:val="00846F19"/>
    <w:rsid w:val="00847440"/>
    <w:rsid w:val="00847D00"/>
    <w:rsid w:val="008502E0"/>
    <w:rsid w:val="008511E5"/>
    <w:rsid w:val="0085145C"/>
    <w:rsid w:val="00851546"/>
    <w:rsid w:val="008519F5"/>
    <w:rsid w:val="00851B96"/>
    <w:rsid w:val="00851D61"/>
    <w:rsid w:val="00851F6D"/>
    <w:rsid w:val="00852C45"/>
    <w:rsid w:val="00852E08"/>
    <w:rsid w:val="00852ED9"/>
    <w:rsid w:val="008530AB"/>
    <w:rsid w:val="00853A32"/>
    <w:rsid w:val="00853E5C"/>
    <w:rsid w:val="00853FAD"/>
    <w:rsid w:val="00854023"/>
    <w:rsid w:val="00856254"/>
    <w:rsid w:val="0085727A"/>
    <w:rsid w:val="0086200B"/>
    <w:rsid w:val="0086349B"/>
    <w:rsid w:val="00863892"/>
    <w:rsid w:val="00863C17"/>
    <w:rsid w:val="008640A9"/>
    <w:rsid w:val="00864485"/>
    <w:rsid w:val="00864DDB"/>
    <w:rsid w:val="008651A5"/>
    <w:rsid w:val="00865D94"/>
    <w:rsid w:val="008663AA"/>
    <w:rsid w:val="008667A6"/>
    <w:rsid w:val="00866BAD"/>
    <w:rsid w:val="00871774"/>
    <w:rsid w:val="00872740"/>
    <w:rsid w:val="00873B29"/>
    <w:rsid w:val="00873F5F"/>
    <w:rsid w:val="00873FE5"/>
    <w:rsid w:val="008754D9"/>
    <w:rsid w:val="008756A2"/>
    <w:rsid w:val="00875D13"/>
    <w:rsid w:val="00876496"/>
    <w:rsid w:val="00876AC3"/>
    <w:rsid w:val="00876B6C"/>
    <w:rsid w:val="00876FBB"/>
    <w:rsid w:val="00880AA1"/>
    <w:rsid w:val="00880AC0"/>
    <w:rsid w:val="00880AD0"/>
    <w:rsid w:val="00881F36"/>
    <w:rsid w:val="00882AD7"/>
    <w:rsid w:val="0088364F"/>
    <w:rsid w:val="0088386E"/>
    <w:rsid w:val="00883BDA"/>
    <w:rsid w:val="00883C8B"/>
    <w:rsid w:val="00884B1E"/>
    <w:rsid w:val="00885054"/>
    <w:rsid w:val="0088552A"/>
    <w:rsid w:val="0088576B"/>
    <w:rsid w:val="00885CE7"/>
    <w:rsid w:val="00885FA9"/>
    <w:rsid w:val="00886683"/>
    <w:rsid w:val="00886ECA"/>
    <w:rsid w:val="00890C50"/>
    <w:rsid w:val="00893783"/>
    <w:rsid w:val="0089378A"/>
    <w:rsid w:val="008948DC"/>
    <w:rsid w:val="00895B39"/>
    <w:rsid w:val="00895FAE"/>
    <w:rsid w:val="00897764"/>
    <w:rsid w:val="008978D8"/>
    <w:rsid w:val="008A0068"/>
    <w:rsid w:val="008A0E88"/>
    <w:rsid w:val="008A106E"/>
    <w:rsid w:val="008A3377"/>
    <w:rsid w:val="008A3A04"/>
    <w:rsid w:val="008A3B1A"/>
    <w:rsid w:val="008A66B0"/>
    <w:rsid w:val="008A6E95"/>
    <w:rsid w:val="008B0C58"/>
    <w:rsid w:val="008B2660"/>
    <w:rsid w:val="008B2BCE"/>
    <w:rsid w:val="008B3389"/>
    <w:rsid w:val="008B4F13"/>
    <w:rsid w:val="008B4F64"/>
    <w:rsid w:val="008B4FE6"/>
    <w:rsid w:val="008B50C8"/>
    <w:rsid w:val="008B5ED3"/>
    <w:rsid w:val="008B68DA"/>
    <w:rsid w:val="008B6D9F"/>
    <w:rsid w:val="008B73DB"/>
    <w:rsid w:val="008C128B"/>
    <w:rsid w:val="008C1CFD"/>
    <w:rsid w:val="008C1F17"/>
    <w:rsid w:val="008C3D00"/>
    <w:rsid w:val="008C4489"/>
    <w:rsid w:val="008C46F7"/>
    <w:rsid w:val="008C5168"/>
    <w:rsid w:val="008C52B7"/>
    <w:rsid w:val="008C540A"/>
    <w:rsid w:val="008C54B9"/>
    <w:rsid w:val="008C5961"/>
    <w:rsid w:val="008C79F3"/>
    <w:rsid w:val="008D0AFF"/>
    <w:rsid w:val="008D107E"/>
    <w:rsid w:val="008D165F"/>
    <w:rsid w:val="008D1B21"/>
    <w:rsid w:val="008D2E63"/>
    <w:rsid w:val="008D3444"/>
    <w:rsid w:val="008D35BE"/>
    <w:rsid w:val="008D37E7"/>
    <w:rsid w:val="008D3889"/>
    <w:rsid w:val="008D40F9"/>
    <w:rsid w:val="008D4470"/>
    <w:rsid w:val="008D4479"/>
    <w:rsid w:val="008D4CF9"/>
    <w:rsid w:val="008D5BE2"/>
    <w:rsid w:val="008D6479"/>
    <w:rsid w:val="008D7713"/>
    <w:rsid w:val="008D7727"/>
    <w:rsid w:val="008E16B0"/>
    <w:rsid w:val="008E17F2"/>
    <w:rsid w:val="008E201B"/>
    <w:rsid w:val="008E29A1"/>
    <w:rsid w:val="008E2ECE"/>
    <w:rsid w:val="008E4193"/>
    <w:rsid w:val="008E4B60"/>
    <w:rsid w:val="008E554C"/>
    <w:rsid w:val="008E56C3"/>
    <w:rsid w:val="008E5A9B"/>
    <w:rsid w:val="008E5BE4"/>
    <w:rsid w:val="008E5CF2"/>
    <w:rsid w:val="008E67FC"/>
    <w:rsid w:val="008E76A4"/>
    <w:rsid w:val="008E7762"/>
    <w:rsid w:val="008F030E"/>
    <w:rsid w:val="008F0688"/>
    <w:rsid w:val="008F0DF0"/>
    <w:rsid w:val="008F1085"/>
    <w:rsid w:val="008F1427"/>
    <w:rsid w:val="008F27CF"/>
    <w:rsid w:val="008F31B9"/>
    <w:rsid w:val="008F3571"/>
    <w:rsid w:val="008F3FBB"/>
    <w:rsid w:val="008F4DE0"/>
    <w:rsid w:val="008F53E1"/>
    <w:rsid w:val="008F5643"/>
    <w:rsid w:val="008F5C22"/>
    <w:rsid w:val="008F6A17"/>
    <w:rsid w:val="009008BE"/>
    <w:rsid w:val="00900BEB"/>
    <w:rsid w:val="00900E59"/>
    <w:rsid w:val="00901D16"/>
    <w:rsid w:val="009044C7"/>
    <w:rsid w:val="00904505"/>
    <w:rsid w:val="00904B31"/>
    <w:rsid w:val="00906B1E"/>
    <w:rsid w:val="00906BD6"/>
    <w:rsid w:val="0090734A"/>
    <w:rsid w:val="0091103C"/>
    <w:rsid w:val="00911123"/>
    <w:rsid w:val="00912699"/>
    <w:rsid w:val="009135AA"/>
    <w:rsid w:val="00913727"/>
    <w:rsid w:val="00913DCD"/>
    <w:rsid w:val="009145BA"/>
    <w:rsid w:val="00914840"/>
    <w:rsid w:val="00914B1A"/>
    <w:rsid w:val="00917470"/>
    <w:rsid w:val="0092049F"/>
    <w:rsid w:val="00920761"/>
    <w:rsid w:val="009209E4"/>
    <w:rsid w:val="00920AB1"/>
    <w:rsid w:val="00921C9B"/>
    <w:rsid w:val="0092223C"/>
    <w:rsid w:val="00922AFD"/>
    <w:rsid w:val="00922D13"/>
    <w:rsid w:val="00922D4C"/>
    <w:rsid w:val="00922E13"/>
    <w:rsid w:val="00925DFF"/>
    <w:rsid w:val="009260F3"/>
    <w:rsid w:val="00926112"/>
    <w:rsid w:val="00926252"/>
    <w:rsid w:val="00926DC4"/>
    <w:rsid w:val="00926EA1"/>
    <w:rsid w:val="00931E46"/>
    <w:rsid w:val="00932678"/>
    <w:rsid w:val="009334C6"/>
    <w:rsid w:val="00933581"/>
    <w:rsid w:val="00936362"/>
    <w:rsid w:val="00937DEA"/>
    <w:rsid w:val="00942141"/>
    <w:rsid w:val="009433D7"/>
    <w:rsid w:val="00943C2F"/>
    <w:rsid w:val="00945C76"/>
    <w:rsid w:val="00946854"/>
    <w:rsid w:val="009468E3"/>
    <w:rsid w:val="00946F8B"/>
    <w:rsid w:val="00947774"/>
    <w:rsid w:val="00950128"/>
    <w:rsid w:val="009507D2"/>
    <w:rsid w:val="00950BA1"/>
    <w:rsid w:val="00951E21"/>
    <w:rsid w:val="00953D2A"/>
    <w:rsid w:val="00954840"/>
    <w:rsid w:val="00955BD5"/>
    <w:rsid w:val="00955E26"/>
    <w:rsid w:val="009565B7"/>
    <w:rsid w:val="009615FD"/>
    <w:rsid w:val="009616C2"/>
    <w:rsid w:val="00963879"/>
    <w:rsid w:val="00964307"/>
    <w:rsid w:val="00964D0D"/>
    <w:rsid w:val="00966AF6"/>
    <w:rsid w:val="0096770E"/>
    <w:rsid w:val="009700D3"/>
    <w:rsid w:val="00970C56"/>
    <w:rsid w:val="0097176E"/>
    <w:rsid w:val="00971876"/>
    <w:rsid w:val="00972118"/>
    <w:rsid w:val="009724BB"/>
    <w:rsid w:val="009726C1"/>
    <w:rsid w:val="009730E5"/>
    <w:rsid w:val="009730E7"/>
    <w:rsid w:val="00973A74"/>
    <w:rsid w:val="0097419D"/>
    <w:rsid w:val="00975DD4"/>
    <w:rsid w:val="00975FDB"/>
    <w:rsid w:val="00976AD0"/>
    <w:rsid w:val="00976BD6"/>
    <w:rsid w:val="00977D8D"/>
    <w:rsid w:val="00977DBA"/>
    <w:rsid w:val="009800B9"/>
    <w:rsid w:val="00981AB6"/>
    <w:rsid w:val="00982685"/>
    <w:rsid w:val="009831BD"/>
    <w:rsid w:val="00983D2A"/>
    <w:rsid w:val="00985506"/>
    <w:rsid w:val="0098666B"/>
    <w:rsid w:val="009873A1"/>
    <w:rsid w:val="0098791F"/>
    <w:rsid w:val="00990A99"/>
    <w:rsid w:val="009918FB"/>
    <w:rsid w:val="00991A00"/>
    <w:rsid w:val="00991B10"/>
    <w:rsid w:val="00991B15"/>
    <w:rsid w:val="00991CD5"/>
    <w:rsid w:val="00992249"/>
    <w:rsid w:val="00992672"/>
    <w:rsid w:val="00993606"/>
    <w:rsid w:val="009953A3"/>
    <w:rsid w:val="00997970"/>
    <w:rsid w:val="009A0965"/>
    <w:rsid w:val="009A0D04"/>
    <w:rsid w:val="009A2101"/>
    <w:rsid w:val="009A30D8"/>
    <w:rsid w:val="009A3B5C"/>
    <w:rsid w:val="009A4019"/>
    <w:rsid w:val="009A6FC2"/>
    <w:rsid w:val="009A74C0"/>
    <w:rsid w:val="009B05A0"/>
    <w:rsid w:val="009B13DA"/>
    <w:rsid w:val="009B1F96"/>
    <w:rsid w:val="009B1FC9"/>
    <w:rsid w:val="009B28DF"/>
    <w:rsid w:val="009B3B2B"/>
    <w:rsid w:val="009B3CAD"/>
    <w:rsid w:val="009B69EE"/>
    <w:rsid w:val="009B6AE6"/>
    <w:rsid w:val="009B738E"/>
    <w:rsid w:val="009B78AB"/>
    <w:rsid w:val="009C14D0"/>
    <w:rsid w:val="009C206E"/>
    <w:rsid w:val="009C21F5"/>
    <w:rsid w:val="009C2B08"/>
    <w:rsid w:val="009C3477"/>
    <w:rsid w:val="009C4058"/>
    <w:rsid w:val="009C574B"/>
    <w:rsid w:val="009C60B9"/>
    <w:rsid w:val="009C6FA9"/>
    <w:rsid w:val="009C7418"/>
    <w:rsid w:val="009C7AED"/>
    <w:rsid w:val="009D04B0"/>
    <w:rsid w:val="009D0CDF"/>
    <w:rsid w:val="009D1FAE"/>
    <w:rsid w:val="009D2142"/>
    <w:rsid w:val="009D2890"/>
    <w:rsid w:val="009D2AC5"/>
    <w:rsid w:val="009D428A"/>
    <w:rsid w:val="009D52B2"/>
    <w:rsid w:val="009D53D8"/>
    <w:rsid w:val="009D5CA3"/>
    <w:rsid w:val="009D6323"/>
    <w:rsid w:val="009D6F95"/>
    <w:rsid w:val="009D711E"/>
    <w:rsid w:val="009E0849"/>
    <w:rsid w:val="009E0AEF"/>
    <w:rsid w:val="009E1066"/>
    <w:rsid w:val="009E29C2"/>
    <w:rsid w:val="009E29D1"/>
    <w:rsid w:val="009E2EBE"/>
    <w:rsid w:val="009E3157"/>
    <w:rsid w:val="009E3F21"/>
    <w:rsid w:val="009E4ADF"/>
    <w:rsid w:val="009E534D"/>
    <w:rsid w:val="009E5AB2"/>
    <w:rsid w:val="009E763C"/>
    <w:rsid w:val="009E7C5A"/>
    <w:rsid w:val="009F1FC4"/>
    <w:rsid w:val="009F2246"/>
    <w:rsid w:val="009F3B2E"/>
    <w:rsid w:val="009F3EFB"/>
    <w:rsid w:val="009F4DAE"/>
    <w:rsid w:val="009F69B2"/>
    <w:rsid w:val="009F6DF9"/>
    <w:rsid w:val="009F6FF7"/>
    <w:rsid w:val="00A019AA"/>
    <w:rsid w:val="00A0206C"/>
    <w:rsid w:val="00A0263E"/>
    <w:rsid w:val="00A02833"/>
    <w:rsid w:val="00A03911"/>
    <w:rsid w:val="00A03B8E"/>
    <w:rsid w:val="00A0462D"/>
    <w:rsid w:val="00A04C30"/>
    <w:rsid w:val="00A05D63"/>
    <w:rsid w:val="00A06663"/>
    <w:rsid w:val="00A06C9B"/>
    <w:rsid w:val="00A07441"/>
    <w:rsid w:val="00A104BD"/>
    <w:rsid w:val="00A1166E"/>
    <w:rsid w:val="00A1169A"/>
    <w:rsid w:val="00A1279A"/>
    <w:rsid w:val="00A131CC"/>
    <w:rsid w:val="00A141D4"/>
    <w:rsid w:val="00A14486"/>
    <w:rsid w:val="00A14A2B"/>
    <w:rsid w:val="00A15775"/>
    <w:rsid w:val="00A168FC"/>
    <w:rsid w:val="00A16D31"/>
    <w:rsid w:val="00A17383"/>
    <w:rsid w:val="00A17A70"/>
    <w:rsid w:val="00A17E0D"/>
    <w:rsid w:val="00A20FBB"/>
    <w:rsid w:val="00A216A8"/>
    <w:rsid w:val="00A218B5"/>
    <w:rsid w:val="00A21A19"/>
    <w:rsid w:val="00A22D09"/>
    <w:rsid w:val="00A23F0E"/>
    <w:rsid w:val="00A24975"/>
    <w:rsid w:val="00A24E65"/>
    <w:rsid w:val="00A27657"/>
    <w:rsid w:val="00A27C06"/>
    <w:rsid w:val="00A306EA"/>
    <w:rsid w:val="00A32215"/>
    <w:rsid w:val="00A325B1"/>
    <w:rsid w:val="00A325CC"/>
    <w:rsid w:val="00A33C38"/>
    <w:rsid w:val="00A33D7E"/>
    <w:rsid w:val="00A352FB"/>
    <w:rsid w:val="00A35344"/>
    <w:rsid w:val="00A3562D"/>
    <w:rsid w:val="00A35E19"/>
    <w:rsid w:val="00A36304"/>
    <w:rsid w:val="00A36FDF"/>
    <w:rsid w:val="00A37862"/>
    <w:rsid w:val="00A4024F"/>
    <w:rsid w:val="00A403E7"/>
    <w:rsid w:val="00A40590"/>
    <w:rsid w:val="00A4121C"/>
    <w:rsid w:val="00A41AE9"/>
    <w:rsid w:val="00A42C73"/>
    <w:rsid w:val="00A43496"/>
    <w:rsid w:val="00A435CB"/>
    <w:rsid w:val="00A445E1"/>
    <w:rsid w:val="00A44F88"/>
    <w:rsid w:val="00A46D10"/>
    <w:rsid w:val="00A51D6E"/>
    <w:rsid w:val="00A520A2"/>
    <w:rsid w:val="00A52D33"/>
    <w:rsid w:val="00A533CB"/>
    <w:rsid w:val="00A53E81"/>
    <w:rsid w:val="00A55890"/>
    <w:rsid w:val="00A56A65"/>
    <w:rsid w:val="00A57496"/>
    <w:rsid w:val="00A60D96"/>
    <w:rsid w:val="00A60F1B"/>
    <w:rsid w:val="00A62693"/>
    <w:rsid w:val="00A62BF2"/>
    <w:rsid w:val="00A63E5C"/>
    <w:rsid w:val="00A65FD8"/>
    <w:rsid w:val="00A67BE3"/>
    <w:rsid w:val="00A706D0"/>
    <w:rsid w:val="00A70ACF"/>
    <w:rsid w:val="00A7208B"/>
    <w:rsid w:val="00A74766"/>
    <w:rsid w:val="00A75977"/>
    <w:rsid w:val="00A76EB6"/>
    <w:rsid w:val="00A774A0"/>
    <w:rsid w:val="00A7750E"/>
    <w:rsid w:val="00A8100B"/>
    <w:rsid w:val="00A82E3A"/>
    <w:rsid w:val="00A84D62"/>
    <w:rsid w:val="00A86041"/>
    <w:rsid w:val="00A86B51"/>
    <w:rsid w:val="00A872D2"/>
    <w:rsid w:val="00A911B1"/>
    <w:rsid w:val="00A93118"/>
    <w:rsid w:val="00A9429C"/>
    <w:rsid w:val="00A94A98"/>
    <w:rsid w:val="00A94B1C"/>
    <w:rsid w:val="00A95265"/>
    <w:rsid w:val="00A96DE3"/>
    <w:rsid w:val="00A97341"/>
    <w:rsid w:val="00A97487"/>
    <w:rsid w:val="00A979E7"/>
    <w:rsid w:val="00A97FCF"/>
    <w:rsid w:val="00AA083A"/>
    <w:rsid w:val="00AA0C42"/>
    <w:rsid w:val="00AA1C7C"/>
    <w:rsid w:val="00AA2C29"/>
    <w:rsid w:val="00AA2D2B"/>
    <w:rsid w:val="00AA2FB1"/>
    <w:rsid w:val="00AA4F59"/>
    <w:rsid w:val="00AA5E0B"/>
    <w:rsid w:val="00AA75F1"/>
    <w:rsid w:val="00AA763E"/>
    <w:rsid w:val="00AB117C"/>
    <w:rsid w:val="00AB4F3D"/>
    <w:rsid w:val="00AB57C1"/>
    <w:rsid w:val="00AB5F62"/>
    <w:rsid w:val="00AB6415"/>
    <w:rsid w:val="00AB6576"/>
    <w:rsid w:val="00AB6674"/>
    <w:rsid w:val="00AB672D"/>
    <w:rsid w:val="00AB70EA"/>
    <w:rsid w:val="00AB7C86"/>
    <w:rsid w:val="00AC12DB"/>
    <w:rsid w:val="00AC13D1"/>
    <w:rsid w:val="00AC17F2"/>
    <w:rsid w:val="00AC24EB"/>
    <w:rsid w:val="00AC2A72"/>
    <w:rsid w:val="00AC3795"/>
    <w:rsid w:val="00AC4843"/>
    <w:rsid w:val="00AC4A03"/>
    <w:rsid w:val="00AC70DF"/>
    <w:rsid w:val="00AD0725"/>
    <w:rsid w:val="00AD1870"/>
    <w:rsid w:val="00AD1E40"/>
    <w:rsid w:val="00AD2632"/>
    <w:rsid w:val="00AD26D3"/>
    <w:rsid w:val="00AD27D0"/>
    <w:rsid w:val="00AD4244"/>
    <w:rsid w:val="00AD5711"/>
    <w:rsid w:val="00AD5C16"/>
    <w:rsid w:val="00AD6EF0"/>
    <w:rsid w:val="00AE00E7"/>
    <w:rsid w:val="00AE022E"/>
    <w:rsid w:val="00AE1A2D"/>
    <w:rsid w:val="00AE211F"/>
    <w:rsid w:val="00AE2576"/>
    <w:rsid w:val="00AE47C0"/>
    <w:rsid w:val="00AE491D"/>
    <w:rsid w:val="00AE6B44"/>
    <w:rsid w:val="00AE6F83"/>
    <w:rsid w:val="00AE7211"/>
    <w:rsid w:val="00AE74B0"/>
    <w:rsid w:val="00AE78B6"/>
    <w:rsid w:val="00AE7F80"/>
    <w:rsid w:val="00AF0116"/>
    <w:rsid w:val="00AF0168"/>
    <w:rsid w:val="00AF257C"/>
    <w:rsid w:val="00AF2937"/>
    <w:rsid w:val="00AF2A7A"/>
    <w:rsid w:val="00AF5582"/>
    <w:rsid w:val="00AF598A"/>
    <w:rsid w:val="00AF760F"/>
    <w:rsid w:val="00AF7FAF"/>
    <w:rsid w:val="00B01207"/>
    <w:rsid w:val="00B01627"/>
    <w:rsid w:val="00B0479E"/>
    <w:rsid w:val="00B05925"/>
    <w:rsid w:val="00B06265"/>
    <w:rsid w:val="00B07AC2"/>
    <w:rsid w:val="00B108E5"/>
    <w:rsid w:val="00B10DCC"/>
    <w:rsid w:val="00B11A21"/>
    <w:rsid w:val="00B11BB4"/>
    <w:rsid w:val="00B1378B"/>
    <w:rsid w:val="00B13B90"/>
    <w:rsid w:val="00B14ED4"/>
    <w:rsid w:val="00B16093"/>
    <w:rsid w:val="00B1751C"/>
    <w:rsid w:val="00B17914"/>
    <w:rsid w:val="00B20B0B"/>
    <w:rsid w:val="00B210A0"/>
    <w:rsid w:val="00B2139A"/>
    <w:rsid w:val="00B2149E"/>
    <w:rsid w:val="00B24DC1"/>
    <w:rsid w:val="00B25A4F"/>
    <w:rsid w:val="00B25BE8"/>
    <w:rsid w:val="00B26F18"/>
    <w:rsid w:val="00B2727D"/>
    <w:rsid w:val="00B27562"/>
    <w:rsid w:val="00B30D06"/>
    <w:rsid w:val="00B3363A"/>
    <w:rsid w:val="00B33C1A"/>
    <w:rsid w:val="00B3475F"/>
    <w:rsid w:val="00B34D99"/>
    <w:rsid w:val="00B360A1"/>
    <w:rsid w:val="00B369A6"/>
    <w:rsid w:val="00B36FE9"/>
    <w:rsid w:val="00B403B1"/>
    <w:rsid w:val="00B40950"/>
    <w:rsid w:val="00B40CD3"/>
    <w:rsid w:val="00B41614"/>
    <w:rsid w:val="00B4263B"/>
    <w:rsid w:val="00B42B11"/>
    <w:rsid w:val="00B42F50"/>
    <w:rsid w:val="00B43AF2"/>
    <w:rsid w:val="00B44EA5"/>
    <w:rsid w:val="00B457EB"/>
    <w:rsid w:val="00B45B8F"/>
    <w:rsid w:val="00B45FD2"/>
    <w:rsid w:val="00B46977"/>
    <w:rsid w:val="00B47AF8"/>
    <w:rsid w:val="00B50252"/>
    <w:rsid w:val="00B5077C"/>
    <w:rsid w:val="00B50FF3"/>
    <w:rsid w:val="00B51499"/>
    <w:rsid w:val="00B51CB8"/>
    <w:rsid w:val="00B55F21"/>
    <w:rsid w:val="00B56150"/>
    <w:rsid w:val="00B579B0"/>
    <w:rsid w:val="00B60C5E"/>
    <w:rsid w:val="00B60D9F"/>
    <w:rsid w:val="00B625CC"/>
    <w:rsid w:val="00B6357E"/>
    <w:rsid w:val="00B644DE"/>
    <w:rsid w:val="00B64A17"/>
    <w:rsid w:val="00B652BE"/>
    <w:rsid w:val="00B65A46"/>
    <w:rsid w:val="00B66085"/>
    <w:rsid w:val="00B668AD"/>
    <w:rsid w:val="00B72C8A"/>
    <w:rsid w:val="00B74C67"/>
    <w:rsid w:val="00B74DEB"/>
    <w:rsid w:val="00B74FD0"/>
    <w:rsid w:val="00B750BB"/>
    <w:rsid w:val="00B75205"/>
    <w:rsid w:val="00B7596C"/>
    <w:rsid w:val="00B75EE0"/>
    <w:rsid w:val="00B76A5E"/>
    <w:rsid w:val="00B76BDE"/>
    <w:rsid w:val="00B77076"/>
    <w:rsid w:val="00B812F0"/>
    <w:rsid w:val="00B81AA5"/>
    <w:rsid w:val="00B81D12"/>
    <w:rsid w:val="00B82DB3"/>
    <w:rsid w:val="00B838A6"/>
    <w:rsid w:val="00B83FB6"/>
    <w:rsid w:val="00B847B4"/>
    <w:rsid w:val="00B849C6"/>
    <w:rsid w:val="00B853A1"/>
    <w:rsid w:val="00B854E1"/>
    <w:rsid w:val="00B859F5"/>
    <w:rsid w:val="00B85CCA"/>
    <w:rsid w:val="00B85F53"/>
    <w:rsid w:val="00B85FE8"/>
    <w:rsid w:val="00B86226"/>
    <w:rsid w:val="00B90A8D"/>
    <w:rsid w:val="00B9126A"/>
    <w:rsid w:val="00B91AF1"/>
    <w:rsid w:val="00B9225F"/>
    <w:rsid w:val="00B93975"/>
    <w:rsid w:val="00B94FDC"/>
    <w:rsid w:val="00B95872"/>
    <w:rsid w:val="00B96734"/>
    <w:rsid w:val="00B96E2C"/>
    <w:rsid w:val="00B97C28"/>
    <w:rsid w:val="00BA16E8"/>
    <w:rsid w:val="00BA2046"/>
    <w:rsid w:val="00BA3748"/>
    <w:rsid w:val="00BA5DB5"/>
    <w:rsid w:val="00BA6565"/>
    <w:rsid w:val="00BA68B0"/>
    <w:rsid w:val="00BB12C1"/>
    <w:rsid w:val="00BB164A"/>
    <w:rsid w:val="00BB17B7"/>
    <w:rsid w:val="00BB1BF1"/>
    <w:rsid w:val="00BB1E1D"/>
    <w:rsid w:val="00BB4611"/>
    <w:rsid w:val="00BB5690"/>
    <w:rsid w:val="00BB6071"/>
    <w:rsid w:val="00BB6DCC"/>
    <w:rsid w:val="00BB7738"/>
    <w:rsid w:val="00BC293F"/>
    <w:rsid w:val="00BC3193"/>
    <w:rsid w:val="00BC3ED5"/>
    <w:rsid w:val="00BC5513"/>
    <w:rsid w:val="00BC591F"/>
    <w:rsid w:val="00BC6B99"/>
    <w:rsid w:val="00BC74C8"/>
    <w:rsid w:val="00BC7B3D"/>
    <w:rsid w:val="00BD1DC4"/>
    <w:rsid w:val="00BD1FBD"/>
    <w:rsid w:val="00BD2BEA"/>
    <w:rsid w:val="00BD39DE"/>
    <w:rsid w:val="00BD4875"/>
    <w:rsid w:val="00BD65CD"/>
    <w:rsid w:val="00BD6803"/>
    <w:rsid w:val="00BD7433"/>
    <w:rsid w:val="00BD74D7"/>
    <w:rsid w:val="00BD7C63"/>
    <w:rsid w:val="00BE0044"/>
    <w:rsid w:val="00BE196F"/>
    <w:rsid w:val="00BE3793"/>
    <w:rsid w:val="00BE40E3"/>
    <w:rsid w:val="00BE58A0"/>
    <w:rsid w:val="00BE6B86"/>
    <w:rsid w:val="00BE7BC9"/>
    <w:rsid w:val="00BF0825"/>
    <w:rsid w:val="00BF1844"/>
    <w:rsid w:val="00BF270E"/>
    <w:rsid w:val="00BF3353"/>
    <w:rsid w:val="00BF5A6D"/>
    <w:rsid w:val="00C00A92"/>
    <w:rsid w:val="00C02141"/>
    <w:rsid w:val="00C035E3"/>
    <w:rsid w:val="00C03682"/>
    <w:rsid w:val="00C036E2"/>
    <w:rsid w:val="00C03B99"/>
    <w:rsid w:val="00C049AD"/>
    <w:rsid w:val="00C051D5"/>
    <w:rsid w:val="00C05F6E"/>
    <w:rsid w:val="00C06706"/>
    <w:rsid w:val="00C0676E"/>
    <w:rsid w:val="00C06D17"/>
    <w:rsid w:val="00C1019B"/>
    <w:rsid w:val="00C1226B"/>
    <w:rsid w:val="00C1245B"/>
    <w:rsid w:val="00C12E83"/>
    <w:rsid w:val="00C1354A"/>
    <w:rsid w:val="00C135AE"/>
    <w:rsid w:val="00C1368C"/>
    <w:rsid w:val="00C164A8"/>
    <w:rsid w:val="00C16618"/>
    <w:rsid w:val="00C16BCC"/>
    <w:rsid w:val="00C17978"/>
    <w:rsid w:val="00C17F1C"/>
    <w:rsid w:val="00C21EA2"/>
    <w:rsid w:val="00C226DD"/>
    <w:rsid w:val="00C2445D"/>
    <w:rsid w:val="00C24A95"/>
    <w:rsid w:val="00C24F79"/>
    <w:rsid w:val="00C2647F"/>
    <w:rsid w:val="00C268D3"/>
    <w:rsid w:val="00C2709E"/>
    <w:rsid w:val="00C27272"/>
    <w:rsid w:val="00C27D5A"/>
    <w:rsid w:val="00C301AB"/>
    <w:rsid w:val="00C31147"/>
    <w:rsid w:val="00C31B91"/>
    <w:rsid w:val="00C31C35"/>
    <w:rsid w:val="00C31FCA"/>
    <w:rsid w:val="00C33D90"/>
    <w:rsid w:val="00C34FA5"/>
    <w:rsid w:val="00C35026"/>
    <w:rsid w:val="00C35059"/>
    <w:rsid w:val="00C3584C"/>
    <w:rsid w:val="00C361EB"/>
    <w:rsid w:val="00C3647D"/>
    <w:rsid w:val="00C371D4"/>
    <w:rsid w:val="00C401EF"/>
    <w:rsid w:val="00C4275A"/>
    <w:rsid w:val="00C42EE2"/>
    <w:rsid w:val="00C438A9"/>
    <w:rsid w:val="00C469D1"/>
    <w:rsid w:val="00C4720F"/>
    <w:rsid w:val="00C507E6"/>
    <w:rsid w:val="00C52811"/>
    <w:rsid w:val="00C549DE"/>
    <w:rsid w:val="00C55B3B"/>
    <w:rsid w:val="00C57438"/>
    <w:rsid w:val="00C60130"/>
    <w:rsid w:val="00C60269"/>
    <w:rsid w:val="00C60A4F"/>
    <w:rsid w:val="00C62BB3"/>
    <w:rsid w:val="00C633AB"/>
    <w:rsid w:val="00C65EED"/>
    <w:rsid w:val="00C668D5"/>
    <w:rsid w:val="00C66CDC"/>
    <w:rsid w:val="00C73D38"/>
    <w:rsid w:val="00C73F9C"/>
    <w:rsid w:val="00C74F51"/>
    <w:rsid w:val="00C76AAC"/>
    <w:rsid w:val="00C80020"/>
    <w:rsid w:val="00C80FFD"/>
    <w:rsid w:val="00C81035"/>
    <w:rsid w:val="00C8256E"/>
    <w:rsid w:val="00C828E4"/>
    <w:rsid w:val="00C83283"/>
    <w:rsid w:val="00C83F88"/>
    <w:rsid w:val="00C84780"/>
    <w:rsid w:val="00C85053"/>
    <w:rsid w:val="00C85C9F"/>
    <w:rsid w:val="00C86C9B"/>
    <w:rsid w:val="00C86E9C"/>
    <w:rsid w:val="00C87FE8"/>
    <w:rsid w:val="00C90BDB"/>
    <w:rsid w:val="00C90FC6"/>
    <w:rsid w:val="00C914BF"/>
    <w:rsid w:val="00C919FF"/>
    <w:rsid w:val="00C91B08"/>
    <w:rsid w:val="00C91CB6"/>
    <w:rsid w:val="00C91CDF"/>
    <w:rsid w:val="00C927B7"/>
    <w:rsid w:val="00C92859"/>
    <w:rsid w:val="00C929AE"/>
    <w:rsid w:val="00C932A8"/>
    <w:rsid w:val="00C93B94"/>
    <w:rsid w:val="00C948EF"/>
    <w:rsid w:val="00C9530C"/>
    <w:rsid w:val="00C955B9"/>
    <w:rsid w:val="00C95C9A"/>
    <w:rsid w:val="00C96B75"/>
    <w:rsid w:val="00C97196"/>
    <w:rsid w:val="00CA00BA"/>
    <w:rsid w:val="00CA0ECA"/>
    <w:rsid w:val="00CA1176"/>
    <w:rsid w:val="00CA17FC"/>
    <w:rsid w:val="00CA3355"/>
    <w:rsid w:val="00CA3B5B"/>
    <w:rsid w:val="00CA439E"/>
    <w:rsid w:val="00CA4F87"/>
    <w:rsid w:val="00CA5113"/>
    <w:rsid w:val="00CA5F48"/>
    <w:rsid w:val="00CA72E4"/>
    <w:rsid w:val="00CB09BA"/>
    <w:rsid w:val="00CB254F"/>
    <w:rsid w:val="00CB25B2"/>
    <w:rsid w:val="00CB27D2"/>
    <w:rsid w:val="00CB2DFC"/>
    <w:rsid w:val="00CB353E"/>
    <w:rsid w:val="00CB5136"/>
    <w:rsid w:val="00CB586E"/>
    <w:rsid w:val="00CB5C05"/>
    <w:rsid w:val="00CB5D22"/>
    <w:rsid w:val="00CB740C"/>
    <w:rsid w:val="00CB7566"/>
    <w:rsid w:val="00CC02B7"/>
    <w:rsid w:val="00CC0D2C"/>
    <w:rsid w:val="00CC13EE"/>
    <w:rsid w:val="00CC1804"/>
    <w:rsid w:val="00CC2A57"/>
    <w:rsid w:val="00CC2F81"/>
    <w:rsid w:val="00CC380D"/>
    <w:rsid w:val="00CC487E"/>
    <w:rsid w:val="00CC5EE1"/>
    <w:rsid w:val="00CC6720"/>
    <w:rsid w:val="00CC7202"/>
    <w:rsid w:val="00CC7A52"/>
    <w:rsid w:val="00CD0899"/>
    <w:rsid w:val="00CD112B"/>
    <w:rsid w:val="00CD288F"/>
    <w:rsid w:val="00CD46AC"/>
    <w:rsid w:val="00CD4B5F"/>
    <w:rsid w:val="00CD51BF"/>
    <w:rsid w:val="00CD6CD6"/>
    <w:rsid w:val="00CD6D4F"/>
    <w:rsid w:val="00CD7322"/>
    <w:rsid w:val="00CD779B"/>
    <w:rsid w:val="00CD7B67"/>
    <w:rsid w:val="00CE0852"/>
    <w:rsid w:val="00CE1B1A"/>
    <w:rsid w:val="00CE1D00"/>
    <w:rsid w:val="00CE264A"/>
    <w:rsid w:val="00CE2AD3"/>
    <w:rsid w:val="00CE42E6"/>
    <w:rsid w:val="00CE46D9"/>
    <w:rsid w:val="00CE4F15"/>
    <w:rsid w:val="00CE5F78"/>
    <w:rsid w:val="00CE6F65"/>
    <w:rsid w:val="00CF27AF"/>
    <w:rsid w:val="00CF2EFA"/>
    <w:rsid w:val="00CF326F"/>
    <w:rsid w:val="00CF33FC"/>
    <w:rsid w:val="00CF43C0"/>
    <w:rsid w:val="00CF75C7"/>
    <w:rsid w:val="00CF7BE6"/>
    <w:rsid w:val="00D00268"/>
    <w:rsid w:val="00D010F8"/>
    <w:rsid w:val="00D01ABB"/>
    <w:rsid w:val="00D02102"/>
    <w:rsid w:val="00D021F7"/>
    <w:rsid w:val="00D04DE0"/>
    <w:rsid w:val="00D0589D"/>
    <w:rsid w:val="00D05DC3"/>
    <w:rsid w:val="00D112F5"/>
    <w:rsid w:val="00D1190B"/>
    <w:rsid w:val="00D11BDA"/>
    <w:rsid w:val="00D11F91"/>
    <w:rsid w:val="00D13195"/>
    <w:rsid w:val="00D13F1D"/>
    <w:rsid w:val="00D148F9"/>
    <w:rsid w:val="00D149D4"/>
    <w:rsid w:val="00D14BF7"/>
    <w:rsid w:val="00D1545D"/>
    <w:rsid w:val="00D164DC"/>
    <w:rsid w:val="00D168EE"/>
    <w:rsid w:val="00D17A0D"/>
    <w:rsid w:val="00D17C15"/>
    <w:rsid w:val="00D2098E"/>
    <w:rsid w:val="00D21F9A"/>
    <w:rsid w:val="00D223C7"/>
    <w:rsid w:val="00D22D80"/>
    <w:rsid w:val="00D26199"/>
    <w:rsid w:val="00D2636C"/>
    <w:rsid w:val="00D26C56"/>
    <w:rsid w:val="00D301D9"/>
    <w:rsid w:val="00D304FD"/>
    <w:rsid w:val="00D306BE"/>
    <w:rsid w:val="00D31322"/>
    <w:rsid w:val="00D3162B"/>
    <w:rsid w:val="00D31D5D"/>
    <w:rsid w:val="00D345D3"/>
    <w:rsid w:val="00D34FC9"/>
    <w:rsid w:val="00D3765E"/>
    <w:rsid w:val="00D414EF"/>
    <w:rsid w:val="00D41538"/>
    <w:rsid w:val="00D415DD"/>
    <w:rsid w:val="00D425AA"/>
    <w:rsid w:val="00D4305A"/>
    <w:rsid w:val="00D434D3"/>
    <w:rsid w:val="00D43A77"/>
    <w:rsid w:val="00D454E5"/>
    <w:rsid w:val="00D474FA"/>
    <w:rsid w:val="00D5024C"/>
    <w:rsid w:val="00D518BF"/>
    <w:rsid w:val="00D52825"/>
    <w:rsid w:val="00D52D9D"/>
    <w:rsid w:val="00D538A4"/>
    <w:rsid w:val="00D54019"/>
    <w:rsid w:val="00D5449F"/>
    <w:rsid w:val="00D561AA"/>
    <w:rsid w:val="00D5674D"/>
    <w:rsid w:val="00D57269"/>
    <w:rsid w:val="00D5740C"/>
    <w:rsid w:val="00D57F45"/>
    <w:rsid w:val="00D61298"/>
    <w:rsid w:val="00D6160C"/>
    <w:rsid w:val="00D617FC"/>
    <w:rsid w:val="00D6295D"/>
    <w:rsid w:val="00D62BF1"/>
    <w:rsid w:val="00D6354C"/>
    <w:rsid w:val="00D64892"/>
    <w:rsid w:val="00D657AA"/>
    <w:rsid w:val="00D65E71"/>
    <w:rsid w:val="00D66143"/>
    <w:rsid w:val="00D66326"/>
    <w:rsid w:val="00D66EAF"/>
    <w:rsid w:val="00D6704A"/>
    <w:rsid w:val="00D678FF"/>
    <w:rsid w:val="00D70391"/>
    <w:rsid w:val="00D70990"/>
    <w:rsid w:val="00D70FB6"/>
    <w:rsid w:val="00D7183D"/>
    <w:rsid w:val="00D73AAF"/>
    <w:rsid w:val="00D73B44"/>
    <w:rsid w:val="00D74C9D"/>
    <w:rsid w:val="00D75DC3"/>
    <w:rsid w:val="00D76D20"/>
    <w:rsid w:val="00D770E0"/>
    <w:rsid w:val="00D77D2D"/>
    <w:rsid w:val="00D819C1"/>
    <w:rsid w:val="00D820F3"/>
    <w:rsid w:val="00D82876"/>
    <w:rsid w:val="00D833A8"/>
    <w:rsid w:val="00D8366D"/>
    <w:rsid w:val="00D86647"/>
    <w:rsid w:val="00D86FD9"/>
    <w:rsid w:val="00D8719F"/>
    <w:rsid w:val="00D878B9"/>
    <w:rsid w:val="00D87B21"/>
    <w:rsid w:val="00D90312"/>
    <w:rsid w:val="00D91EF9"/>
    <w:rsid w:val="00D91FFD"/>
    <w:rsid w:val="00D92EBF"/>
    <w:rsid w:val="00D944DF"/>
    <w:rsid w:val="00D94C66"/>
    <w:rsid w:val="00D95530"/>
    <w:rsid w:val="00D95940"/>
    <w:rsid w:val="00D96761"/>
    <w:rsid w:val="00D968A6"/>
    <w:rsid w:val="00D96929"/>
    <w:rsid w:val="00D97207"/>
    <w:rsid w:val="00DA0042"/>
    <w:rsid w:val="00DA1F41"/>
    <w:rsid w:val="00DA203D"/>
    <w:rsid w:val="00DA3EBD"/>
    <w:rsid w:val="00DA4664"/>
    <w:rsid w:val="00DA586F"/>
    <w:rsid w:val="00DA6129"/>
    <w:rsid w:val="00DA6BAA"/>
    <w:rsid w:val="00DB03CB"/>
    <w:rsid w:val="00DB1E81"/>
    <w:rsid w:val="00DB28AA"/>
    <w:rsid w:val="00DB2B3D"/>
    <w:rsid w:val="00DB4E12"/>
    <w:rsid w:val="00DB657C"/>
    <w:rsid w:val="00DB6E0E"/>
    <w:rsid w:val="00DB6E35"/>
    <w:rsid w:val="00DB73FD"/>
    <w:rsid w:val="00DB74B8"/>
    <w:rsid w:val="00DB795A"/>
    <w:rsid w:val="00DC033E"/>
    <w:rsid w:val="00DC2D48"/>
    <w:rsid w:val="00DC32C4"/>
    <w:rsid w:val="00DC43B5"/>
    <w:rsid w:val="00DC4B92"/>
    <w:rsid w:val="00DC4D50"/>
    <w:rsid w:val="00DC5678"/>
    <w:rsid w:val="00DC580F"/>
    <w:rsid w:val="00DC5FDD"/>
    <w:rsid w:val="00DC64A3"/>
    <w:rsid w:val="00DC74E4"/>
    <w:rsid w:val="00DC776D"/>
    <w:rsid w:val="00DC796B"/>
    <w:rsid w:val="00DC7CF9"/>
    <w:rsid w:val="00DD16CD"/>
    <w:rsid w:val="00DD1B27"/>
    <w:rsid w:val="00DD2075"/>
    <w:rsid w:val="00DD253B"/>
    <w:rsid w:val="00DD3311"/>
    <w:rsid w:val="00DD357B"/>
    <w:rsid w:val="00DD6DC5"/>
    <w:rsid w:val="00DD7022"/>
    <w:rsid w:val="00DD717B"/>
    <w:rsid w:val="00DD754B"/>
    <w:rsid w:val="00DD7CB5"/>
    <w:rsid w:val="00DE0D9C"/>
    <w:rsid w:val="00DE0E4E"/>
    <w:rsid w:val="00DE2703"/>
    <w:rsid w:val="00DE28B3"/>
    <w:rsid w:val="00DE3301"/>
    <w:rsid w:val="00DE3B8A"/>
    <w:rsid w:val="00DE427B"/>
    <w:rsid w:val="00DE4A87"/>
    <w:rsid w:val="00DE5A34"/>
    <w:rsid w:val="00DE5E13"/>
    <w:rsid w:val="00DE75B4"/>
    <w:rsid w:val="00DF225E"/>
    <w:rsid w:val="00DF2654"/>
    <w:rsid w:val="00DF3C8C"/>
    <w:rsid w:val="00DF3F66"/>
    <w:rsid w:val="00DF4549"/>
    <w:rsid w:val="00DF48B8"/>
    <w:rsid w:val="00DF5796"/>
    <w:rsid w:val="00DF703B"/>
    <w:rsid w:val="00DF7F7F"/>
    <w:rsid w:val="00E013D7"/>
    <w:rsid w:val="00E017AB"/>
    <w:rsid w:val="00E01EBF"/>
    <w:rsid w:val="00E01F05"/>
    <w:rsid w:val="00E044BD"/>
    <w:rsid w:val="00E05163"/>
    <w:rsid w:val="00E05604"/>
    <w:rsid w:val="00E05C79"/>
    <w:rsid w:val="00E070CB"/>
    <w:rsid w:val="00E07B7F"/>
    <w:rsid w:val="00E10D43"/>
    <w:rsid w:val="00E11386"/>
    <w:rsid w:val="00E11A2C"/>
    <w:rsid w:val="00E1269E"/>
    <w:rsid w:val="00E128CE"/>
    <w:rsid w:val="00E13021"/>
    <w:rsid w:val="00E13E21"/>
    <w:rsid w:val="00E1466F"/>
    <w:rsid w:val="00E14675"/>
    <w:rsid w:val="00E146F3"/>
    <w:rsid w:val="00E146F8"/>
    <w:rsid w:val="00E14788"/>
    <w:rsid w:val="00E153C8"/>
    <w:rsid w:val="00E15C89"/>
    <w:rsid w:val="00E16849"/>
    <w:rsid w:val="00E17DFB"/>
    <w:rsid w:val="00E20F32"/>
    <w:rsid w:val="00E21994"/>
    <w:rsid w:val="00E22D09"/>
    <w:rsid w:val="00E24C7A"/>
    <w:rsid w:val="00E25301"/>
    <w:rsid w:val="00E2532C"/>
    <w:rsid w:val="00E25375"/>
    <w:rsid w:val="00E26892"/>
    <w:rsid w:val="00E26AD8"/>
    <w:rsid w:val="00E26DC8"/>
    <w:rsid w:val="00E303B6"/>
    <w:rsid w:val="00E31CA2"/>
    <w:rsid w:val="00E32A7A"/>
    <w:rsid w:val="00E3356F"/>
    <w:rsid w:val="00E34116"/>
    <w:rsid w:val="00E35531"/>
    <w:rsid w:val="00E3582F"/>
    <w:rsid w:val="00E35A1E"/>
    <w:rsid w:val="00E35B8D"/>
    <w:rsid w:val="00E36D7A"/>
    <w:rsid w:val="00E36E52"/>
    <w:rsid w:val="00E37277"/>
    <w:rsid w:val="00E37437"/>
    <w:rsid w:val="00E374E6"/>
    <w:rsid w:val="00E40154"/>
    <w:rsid w:val="00E406D6"/>
    <w:rsid w:val="00E4132D"/>
    <w:rsid w:val="00E41B6A"/>
    <w:rsid w:val="00E42A13"/>
    <w:rsid w:val="00E43148"/>
    <w:rsid w:val="00E43585"/>
    <w:rsid w:val="00E43723"/>
    <w:rsid w:val="00E44049"/>
    <w:rsid w:val="00E44AD6"/>
    <w:rsid w:val="00E45E24"/>
    <w:rsid w:val="00E47044"/>
    <w:rsid w:val="00E50104"/>
    <w:rsid w:val="00E5114A"/>
    <w:rsid w:val="00E5227C"/>
    <w:rsid w:val="00E53D8D"/>
    <w:rsid w:val="00E53DDA"/>
    <w:rsid w:val="00E55608"/>
    <w:rsid w:val="00E5702C"/>
    <w:rsid w:val="00E571A5"/>
    <w:rsid w:val="00E57D9C"/>
    <w:rsid w:val="00E6045A"/>
    <w:rsid w:val="00E61B33"/>
    <w:rsid w:val="00E638F3"/>
    <w:rsid w:val="00E63FD6"/>
    <w:rsid w:val="00E6456E"/>
    <w:rsid w:val="00E70493"/>
    <w:rsid w:val="00E70D1A"/>
    <w:rsid w:val="00E71778"/>
    <w:rsid w:val="00E73C99"/>
    <w:rsid w:val="00E744E5"/>
    <w:rsid w:val="00E74F3D"/>
    <w:rsid w:val="00E75107"/>
    <w:rsid w:val="00E7562E"/>
    <w:rsid w:val="00E75DFE"/>
    <w:rsid w:val="00E76DE6"/>
    <w:rsid w:val="00E773EA"/>
    <w:rsid w:val="00E779E7"/>
    <w:rsid w:val="00E801C2"/>
    <w:rsid w:val="00E80472"/>
    <w:rsid w:val="00E81631"/>
    <w:rsid w:val="00E84154"/>
    <w:rsid w:val="00E842EA"/>
    <w:rsid w:val="00E84509"/>
    <w:rsid w:val="00E847CC"/>
    <w:rsid w:val="00E8550B"/>
    <w:rsid w:val="00E858EA"/>
    <w:rsid w:val="00E86F35"/>
    <w:rsid w:val="00E8758D"/>
    <w:rsid w:val="00E87DF7"/>
    <w:rsid w:val="00E90097"/>
    <w:rsid w:val="00E914E7"/>
    <w:rsid w:val="00E916BB"/>
    <w:rsid w:val="00E94049"/>
    <w:rsid w:val="00E94631"/>
    <w:rsid w:val="00E967D7"/>
    <w:rsid w:val="00E97656"/>
    <w:rsid w:val="00E976C5"/>
    <w:rsid w:val="00E978C6"/>
    <w:rsid w:val="00E97CB9"/>
    <w:rsid w:val="00E97D40"/>
    <w:rsid w:val="00EA0B64"/>
    <w:rsid w:val="00EA0CC2"/>
    <w:rsid w:val="00EA1FB5"/>
    <w:rsid w:val="00EA2748"/>
    <w:rsid w:val="00EA37A8"/>
    <w:rsid w:val="00EA3A7E"/>
    <w:rsid w:val="00EA55E2"/>
    <w:rsid w:val="00EA5FFD"/>
    <w:rsid w:val="00EB03BC"/>
    <w:rsid w:val="00EB1BD8"/>
    <w:rsid w:val="00EB1D92"/>
    <w:rsid w:val="00EB4D68"/>
    <w:rsid w:val="00EB5F14"/>
    <w:rsid w:val="00EB6847"/>
    <w:rsid w:val="00EB717D"/>
    <w:rsid w:val="00EC04B7"/>
    <w:rsid w:val="00EC05CC"/>
    <w:rsid w:val="00EC085A"/>
    <w:rsid w:val="00EC3CBC"/>
    <w:rsid w:val="00EC410C"/>
    <w:rsid w:val="00EC4482"/>
    <w:rsid w:val="00EC458E"/>
    <w:rsid w:val="00EC5211"/>
    <w:rsid w:val="00EC565B"/>
    <w:rsid w:val="00EC5AD6"/>
    <w:rsid w:val="00EC627F"/>
    <w:rsid w:val="00EC6636"/>
    <w:rsid w:val="00EC79CA"/>
    <w:rsid w:val="00EC7AE9"/>
    <w:rsid w:val="00ED0B23"/>
    <w:rsid w:val="00ED25F0"/>
    <w:rsid w:val="00ED2F84"/>
    <w:rsid w:val="00ED3172"/>
    <w:rsid w:val="00ED379F"/>
    <w:rsid w:val="00ED3CA1"/>
    <w:rsid w:val="00ED4D7A"/>
    <w:rsid w:val="00ED5711"/>
    <w:rsid w:val="00ED5A2F"/>
    <w:rsid w:val="00ED5EC2"/>
    <w:rsid w:val="00ED5F7E"/>
    <w:rsid w:val="00ED781B"/>
    <w:rsid w:val="00ED7FD8"/>
    <w:rsid w:val="00EE0F6A"/>
    <w:rsid w:val="00EE11A6"/>
    <w:rsid w:val="00EE2AC2"/>
    <w:rsid w:val="00EE3CA1"/>
    <w:rsid w:val="00EE4A8F"/>
    <w:rsid w:val="00EE5886"/>
    <w:rsid w:val="00EE5D02"/>
    <w:rsid w:val="00EE6488"/>
    <w:rsid w:val="00EE743D"/>
    <w:rsid w:val="00EF0698"/>
    <w:rsid w:val="00EF3275"/>
    <w:rsid w:val="00EF3B35"/>
    <w:rsid w:val="00EF49F7"/>
    <w:rsid w:val="00EF4E9C"/>
    <w:rsid w:val="00EF6BD2"/>
    <w:rsid w:val="00EF74CF"/>
    <w:rsid w:val="00EF7957"/>
    <w:rsid w:val="00EF7B8E"/>
    <w:rsid w:val="00EF7E78"/>
    <w:rsid w:val="00EF7FC7"/>
    <w:rsid w:val="00F000E2"/>
    <w:rsid w:val="00F0029A"/>
    <w:rsid w:val="00F01249"/>
    <w:rsid w:val="00F01EA1"/>
    <w:rsid w:val="00F026BF"/>
    <w:rsid w:val="00F033EB"/>
    <w:rsid w:val="00F03404"/>
    <w:rsid w:val="00F03D11"/>
    <w:rsid w:val="00F05A38"/>
    <w:rsid w:val="00F05F30"/>
    <w:rsid w:val="00F0619A"/>
    <w:rsid w:val="00F06E59"/>
    <w:rsid w:val="00F07AC2"/>
    <w:rsid w:val="00F10110"/>
    <w:rsid w:val="00F11B25"/>
    <w:rsid w:val="00F11D4C"/>
    <w:rsid w:val="00F1574D"/>
    <w:rsid w:val="00F157A8"/>
    <w:rsid w:val="00F15FB2"/>
    <w:rsid w:val="00F17453"/>
    <w:rsid w:val="00F20A19"/>
    <w:rsid w:val="00F21F68"/>
    <w:rsid w:val="00F224F6"/>
    <w:rsid w:val="00F24245"/>
    <w:rsid w:val="00F24579"/>
    <w:rsid w:val="00F25F7F"/>
    <w:rsid w:val="00F2685E"/>
    <w:rsid w:val="00F26B05"/>
    <w:rsid w:val="00F2760A"/>
    <w:rsid w:val="00F30FE9"/>
    <w:rsid w:val="00F31D13"/>
    <w:rsid w:val="00F32FD4"/>
    <w:rsid w:val="00F33052"/>
    <w:rsid w:val="00F331A9"/>
    <w:rsid w:val="00F336FF"/>
    <w:rsid w:val="00F33DA9"/>
    <w:rsid w:val="00F34E8B"/>
    <w:rsid w:val="00F351B4"/>
    <w:rsid w:val="00F35356"/>
    <w:rsid w:val="00F374B0"/>
    <w:rsid w:val="00F374DD"/>
    <w:rsid w:val="00F379C7"/>
    <w:rsid w:val="00F37CB7"/>
    <w:rsid w:val="00F409DC"/>
    <w:rsid w:val="00F40BEC"/>
    <w:rsid w:val="00F41418"/>
    <w:rsid w:val="00F422BF"/>
    <w:rsid w:val="00F42B76"/>
    <w:rsid w:val="00F42B9B"/>
    <w:rsid w:val="00F43DCC"/>
    <w:rsid w:val="00F4489B"/>
    <w:rsid w:val="00F452F9"/>
    <w:rsid w:val="00F45325"/>
    <w:rsid w:val="00F45878"/>
    <w:rsid w:val="00F465C2"/>
    <w:rsid w:val="00F46F8C"/>
    <w:rsid w:val="00F47DF6"/>
    <w:rsid w:val="00F47E85"/>
    <w:rsid w:val="00F5010D"/>
    <w:rsid w:val="00F502AA"/>
    <w:rsid w:val="00F508DE"/>
    <w:rsid w:val="00F50B3D"/>
    <w:rsid w:val="00F50D2D"/>
    <w:rsid w:val="00F51DB7"/>
    <w:rsid w:val="00F52234"/>
    <w:rsid w:val="00F52537"/>
    <w:rsid w:val="00F53624"/>
    <w:rsid w:val="00F53745"/>
    <w:rsid w:val="00F571EB"/>
    <w:rsid w:val="00F573BF"/>
    <w:rsid w:val="00F57470"/>
    <w:rsid w:val="00F57D9C"/>
    <w:rsid w:val="00F60C6F"/>
    <w:rsid w:val="00F60EC8"/>
    <w:rsid w:val="00F6168B"/>
    <w:rsid w:val="00F61CB3"/>
    <w:rsid w:val="00F62EE4"/>
    <w:rsid w:val="00F63CBA"/>
    <w:rsid w:val="00F63D1C"/>
    <w:rsid w:val="00F641B0"/>
    <w:rsid w:val="00F65A9A"/>
    <w:rsid w:val="00F65ABA"/>
    <w:rsid w:val="00F6679E"/>
    <w:rsid w:val="00F66B37"/>
    <w:rsid w:val="00F674F4"/>
    <w:rsid w:val="00F67FDE"/>
    <w:rsid w:val="00F71E74"/>
    <w:rsid w:val="00F724D7"/>
    <w:rsid w:val="00F72551"/>
    <w:rsid w:val="00F7276D"/>
    <w:rsid w:val="00F72885"/>
    <w:rsid w:val="00F7374B"/>
    <w:rsid w:val="00F7405F"/>
    <w:rsid w:val="00F74210"/>
    <w:rsid w:val="00F74FD4"/>
    <w:rsid w:val="00F75489"/>
    <w:rsid w:val="00F758AD"/>
    <w:rsid w:val="00F758F8"/>
    <w:rsid w:val="00F75CBD"/>
    <w:rsid w:val="00F7664D"/>
    <w:rsid w:val="00F76D4B"/>
    <w:rsid w:val="00F774DB"/>
    <w:rsid w:val="00F80304"/>
    <w:rsid w:val="00F8049C"/>
    <w:rsid w:val="00F805FE"/>
    <w:rsid w:val="00F81564"/>
    <w:rsid w:val="00F81AD4"/>
    <w:rsid w:val="00F825D6"/>
    <w:rsid w:val="00F83721"/>
    <w:rsid w:val="00F83ADF"/>
    <w:rsid w:val="00F8505E"/>
    <w:rsid w:val="00F85D30"/>
    <w:rsid w:val="00F861C9"/>
    <w:rsid w:val="00F86455"/>
    <w:rsid w:val="00F86851"/>
    <w:rsid w:val="00F871D6"/>
    <w:rsid w:val="00F87E40"/>
    <w:rsid w:val="00F93F89"/>
    <w:rsid w:val="00F942B7"/>
    <w:rsid w:val="00F95D58"/>
    <w:rsid w:val="00F95FF5"/>
    <w:rsid w:val="00F96057"/>
    <w:rsid w:val="00F96101"/>
    <w:rsid w:val="00F96591"/>
    <w:rsid w:val="00F9666F"/>
    <w:rsid w:val="00F96F32"/>
    <w:rsid w:val="00FA10F8"/>
    <w:rsid w:val="00FA1656"/>
    <w:rsid w:val="00FA17FF"/>
    <w:rsid w:val="00FA3E01"/>
    <w:rsid w:val="00FA50D6"/>
    <w:rsid w:val="00FA5631"/>
    <w:rsid w:val="00FA57E5"/>
    <w:rsid w:val="00FA68B7"/>
    <w:rsid w:val="00FA6D1D"/>
    <w:rsid w:val="00FA72F3"/>
    <w:rsid w:val="00FB01D3"/>
    <w:rsid w:val="00FB06F7"/>
    <w:rsid w:val="00FB084B"/>
    <w:rsid w:val="00FB2C82"/>
    <w:rsid w:val="00FB4520"/>
    <w:rsid w:val="00FB45A0"/>
    <w:rsid w:val="00FB49C7"/>
    <w:rsid w:val="00FB5535"/>
    <w:rsid w:val="00FB5961"/>
    <w:rsid w:val="00FB6C9C"/>
    <w:rsid w:val="00FB78B7"/>
    <w:rsid w:val="00FB7B2D"/>
    <w:rsid w:val="00FC0343"/>
    <w:rsid w:val="00FC1208"/>
    <w:rsid w:val="00FC19EB"/>
    <w:rsid w:val="00FC230D"/>
    <w:rsid w:val="00FC28BC"/>
    <w:rsid w:val="00FC383F"/>
    <w:rsid w:val="00FC4871"/>
    <w:rsid w:val="00FC6029"/>
    <w:rsid w:val="00FC683E"/>
    <w:rsid w:val="00FC6A98"/>
    <w:rsid w:val="00FC6DCE"/>
    <w:rsid w:val="00FD0504"/>
    <w:rsid w:val="00FD16D2"/>
    <w:rsid w:val="00FD1CEE"/>
    <w:rsid w:val="00FD28F3"/>
    <w:rsid w:val="00FD3543"/>
    <w:rsid w:val="00FD3C5E"/>
    <w:rsid w:val="00FD5545"/>
    <w:rsid w:val="00FD5FEA"/>
    <w:rsid w:val="00FD612D"/>
    <w:rsid w:val="00FD6143"/>
    <w:rsid w:val="00FD64E4"/>
    <w:rsid w:val="00FD6596"/>
    <w:rsid w:val="00FD660D"/>
    <w:rsid w:val="00FD6B67"/>
    <w:rsid w:val="00FD6E67"/>
    <w:rsid w:val="00FE065B"/>
    <w:rsid w:val="00FE15B4"/>
    <w:rsid w:val="00FE199E"/>
    <w:rsid w:val="00FE1DD1"/>
    <w:rsid w:val="00FE221C"/>
    <w:rsid w:val="00FE2FAF"/>
    <w:rsid w:val="00FE3073"/>
    <w:rsid w:val="00FE4203"/>
    <w:rsid w:val="00FE4B51"/>
    <w:rsid w:val="00FE684B"/>
    <w:rsid w:val="00FE6A81"/>
    <w:rsid w:val="00FE707B"/>
    <w:rsid w:val="00FE7DEE"/>
    <w:rsid w:val="00FF2572"/>
    <w:rsid w:val="00FF29B0"/>
    <w:rsid w:val="00FF32F6"/>
    <w:rsid w:val="00FF3B08"/>
    <w:rsid w:val="00FF3B3D"/>
    <w:rsid w:val="00FF4814"/>
    <w:rsid w:val="00FF4D73"/>
    <w:rsid w:val="00FF53B9"/>
    <w:rsid w:val="00FF56F6"/>
    <w:rsid w:val="00FF57FF"/>
    <w:rsid w:val="00FF5A86"/>
    <w:rsid w:val="00FF5BB0"/>
    <w:rsid w:val="00FF6813"/>
    <w:rsid w:val="00FF6863"/>
    <w:rsid w:val="00FF7E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913035E-DBDA-40CD-8818-ED453C373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locked="1" w:semiHidden="1" w:uiPriority="0"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semiHidden="1" w:unhideWhenUsed="1"/>
    <w:lsdException w:name="List Bullet 5" w:semiHidden="1"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locked="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locked="1"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8C9"/>
    <w:rPr>
      <w:sz w:val="24"/>
      <w:szCs w:val="24"/>
      <w:lang w:eastAsia="ko-KR"/>
    </w:rPr>
  </w:style>
  <w:style w:type="paragraph" w:styleId="1">
    <w:name w:val="heading 1"/>
    <w:aliases w:val="Знак Знак Знак Знак"/>
    <w:basedOn w:val="a"/>
    <w:next w:val="a"/>
    <w:link w:val="10"/>
    <w:uiPriority w:val="99"/>
    <w:qFormat/>
    <w:rsid w:val="00C60A4F"/>
    <w:pPr>
      <w:keepNext/>
      <w:jc w:val="center"/>
      <w:outlineLvl w:val="0"/>
    </w:pPr>
    <w:rPr>
      <w:sz w:val="28"/>
      <w:lang w:eastAsia="ru-RU"/>
    </w:rPr>
  </w:style>
  <w:style w:type="paragraph" w:styleId="2">
    <w:name w:val="heading 2"/>
    <w:aliases w:val="Заголовок 2 Знак1,Заголовок 2 Знак Знак,Знак Знак1 Знак,Знак Знак Знак1 Знак,Знак1 Знак Знак,Знак Знак2,Знак Знак Знак2,Знак1 Знак1,Знак Знак,Знак1 Знак,Знак2 Знак,Знак2 Знак Знак,Заголовок 21,Заголовок 21 Знак"/>
    <w:basedOn w:val="a"/>
    <w:link w:val="20"/>
    <w:uiPriority w:val="99"/>
    <w:qFormat/>
    <w:rsid w:val="00C60A4F"/>
    <w:pPr>
      <w:spacing w:before="100" w:beforeAutospacing="1" w:after="100" w:afterAutospacing="1"/>
      <w:outlineLvl w:val="1"/>
    </w:pPr>
    <w:rPr>
      <w:b/>
      <w:bCs/>
      <w:sz w:val="36"/>
      <w:szCs w:val="36"/>
      <w:lang w:eastAsia="ru-RU"/>
    </w:rPr>
  </w:style>
  <w:style w:type="paragraph" w:styleId="30">
    <w:name w:val="heading 3"/>
    <w:aliases w:val="H3,&quot;Сапфир&quot;,numbered indent 3,ni3,h3,Hangcontinued"/>
    <w:basedOn w:val="a"/>
    <w:next w:val="a"/>
    <w:link w:val="31"/>
    <w:uiPriority w:val="99"/>
    <w:qFormat/>
    <w:rsid w:val="00C60A4F"/>
    <w:pPr>
      <w:keepNext/>
      <w:numPr>
        <w:ilvl w:val="2"/>
        <w:numId w:val="11"/>
      </w:numPr>
      <w:suppressAutoHyphens/>
      <w:spacing w:before="240" w:after="120"/>
      <w:outlineLvl w:val="2"/>
    </w:pPr>
    <w:rPr>
      <w:b/>
      <w:sz w:val="28"/>
      <w:lang w:eastAsia="en-US"/>
    </w:rPr>
  </w:style>
  <w:style w:type="paragraph" w:styleId="4">
    <w:name w:val="heading 4"/>
    <w:basedOn w:val="a"/>
    <w:next w:val="a"/>
    <w:link w:val="40"/>
    <w:uiPriority w:val="99"/>
    <w:qFormat/>
    <w:rsid w:val="00CB25B2"/>
    <w:pPr>
      <w:keepNext/>
      <w:tabs>
        <w:tab w:val="num" w:pos="864"/>
      </w:tabs>
      <w:spacing w:before="240" w:after="60"/>
      <w:ind w:left="864" w:hanging="864"/>
      <w:outlineLvl w:val="3"/>
    </w:pPr>
    <w:rPr>
      <w:b/>
      <w:bCs/>
      <w:sz w:val="28"/>
      <w:szCs w:val="28"/>
      <w:lang w:eastAsia="ru-RU"/>
    </w:rPr>
  </w:style>
  <w:style w:type="paragraph" w:styleId="5">
    <w:name w:val="heading 5"/>
    <w:basedOn w:val="a"/>
    <w:next w:val="a"/>
    <w:link w:val="50"/>
    <w:uiPriority w:val="99"/>
    <w:qFormat/>
    <w:rsid w:val="00255D17"/>
    <w:pPr>
      <w:spacing w:before="240" w:after="60"/>
      <w:outlineLvl w:val="4"/>
    </w:pPr>
    <w:rPr>
      <w:rFonts w:ascii="Calibri" w:hAnsi="Calibri"/>
      <w:b/>
      <w:bCs/>
      <w:i/>
      <w:iCs/>
      <w:sz w:val="26"/>
      <w:szCs w:val="26"/>
    </w:rPr>
  </w:style>
  <w:style w:type="paragraph" w:styleId="6">
    <w:name w:val="heading 6"/>
    <w:aliases w:val="H6"/>
    <w:basedOn w:val="a"/>
    <w:next w:val="a"/>
    <w:link w:val="60"/>
    <w:uiPriority w:val="99"/>
    <w:qFormat/>
    <w:rsid w:val="00C60A4F"/>
    <w:pPr>
      <w:numPr>
        <w:ilvl w:val="5"/>
        <w:numId w:val="11"/>
      </w:numPr>
      <w:spacing w:before="240" w:after="60"/>
      <w:jc w:val="both"/>
      <w:outlineLvl w:val="5"/>
    </w:pPr>
    <w:rPr>
      <w:rFonts w:ascii="PetersburgCTT" w:hAnsi="PetersburgCTT"/>
      <w:i/>
      <w:sz w:val="22"/>
      <w:lang w:eastAsia="en-US"/>
    </w:rPr>
  </w:style>
  <w:style w:type="paragraph" w:styleId="7">
    <w:name w:val="heading 7"/>
    <w:basedOn w:val="a"/>
    <w:next w:val="a"/>
    <w:link w:val="70"/>
    <w:uiPriority w:val="99"/>
    <w:qFormat/>
    <w:rsid w:val="00C60A4F"/>
    <w:pPr>
      <w:numPr>
        <w:ilvl w:val="6"/>
        <w:numId w:val="11"/>
      </w:numPr>
      <w:spacing w:before="240" w:after="60"/>
      <w:jc w:val="both"/>
      <w:outlineLvl w:val="6"/>
    </w:pPr>
    <w:rPr>
      <w:rFonts w:ascii="PetersburgCTT" w:hAnsi="PetersburgCTT"/>
      <w:sz w:val="22"/>
      <w:lang w:eastAsia="en-US"/>
    </w:rPr>
  </w:style>
  <w:style w:type="paragraph" w:styleId="8">
    <w:name w:val="heading 8"/>
    <w:basedOn w:val="a"/>
    <w:next w:val="a"/>
    <w:link w:val="80"/>
    <w:uiPriority w:val="99"/>
    <w:qFormat/>
    <w:rsid w:val="00C60A4F"/>
    <w:pPr>
      <w:numPr>
        <w:ilvl w:val="7"/>
        <w:numId w:val="11"/>
      </w:numPr>
      <w:spacing w:before="240" w:after="60"/>
      <w:jc w:val="both"/>
      <w:outlineLvl w:val="7"/>
    </w:pPr>
    <w:rPr>
      <w:rFonts w:ascii="PetersburgCTT" w:hAnsi="PetersburgCTT"/>
      <w:i/>
      <w:sz w:val="22"/>
      <w:lang w:eastAsia="en-US"/>
    </w:rPr>
  </w:style>
  <w:style w:type="paragraph" w:styleId="9">
    <w:name w:val="heading 9"/>
    <w:basedOn w:val="a"/>
    <w:next w:val="a"/>
    <w:link w:val="90"/>
    <w:uiPriority w:val="99"/>
    <w:qFormat/>
    <w:rsid w:val="00C60A4F"/>
    <w:pPr>
      <w:numPr>
        <w:ilvl w:val="8"/>
        <w:numId w:val="11"/>
      </w:numPr>
      <w:spacing w:before="240" w:after="60"/>
      <w:jc w:val="both"/>
      <w:outlineLvl w:val="8"/>
    </w:pPr>
    <w:rPr>
      <w:rFonts w:ascii="PetersburgCTT" w:hAnsi="PetersburgCTT"/>
      <w:i/>
      <w:sz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Знак Знак Знак"/>
    <w:link w:val="1"/>
    <w:uiPriority w:val="99"/>
    <w:locked/>
    <w:rsid w:val="00CB25B2"/>
    <w:rPr>
      <w:rFonts w:eastAsia="Times New Roman" w:cs="Times New Roman"/>
      <w:sz w:val="24"/>
      <w:szCs w:val="24"/>
    </w:rPr>
  </w:style>
  <w:style w:type="character" w:customStyle="1" w:styleId="20">
    <w:name w:val="Заголовок 2 Знак"/>
    <w:aliases w:val="Заголовок 2 Знак1 Знак,Заголовок 2 Знак Знак Знак,Знак Знак1 Знак Знак,Знак Знак Знак1 Знак Знак,Знак1 Знак Знак Знак,Знак Знак2 Знак,Знак Знак Знак2 Знак,Знак1 Знак1 Знак,Знак Знак Знак,Знак1 Знак Знак1,Знак2 Знак Знак3"/>
    <w:link w:val="2"/>
    <w:uiPriority w:val="99"/>
    <w:locked/>
    <w:rsid w:val="00C60A4F"/>
    <w:rPr>
      <w:b/>
      <w:sz w:val="36"/>
      <w:lang w:val="ru-RU" w:eastAsia="ru-RU"/>
    </w:rPr>
  </w:style>
  <w:style w:type="character" w:customStyle="1" w:styleId="31">
    <w:name w:val="Заголовок 3 Знак"/>
    <w:aliases w:val="H3 Знак,&quot;Сапфир&quot; Знак,numbered indent 3 Знак,ni3 Знак,h3 Знак,Hangcontinued Знак1"/>
    <w:link w:val="30"/>
    <w:uiPriority w:val="99"/>
    <w:locked/>
    <w:rsid w:val="00CB25B2"/>
    <w:rPr>
      <w:b/>
      <w:sz w:val="28"/>
      <w:szCs w:val="24"/>
      <w:lang w:eastAsia="en-US"/>
    </w:rPr>
  </w:style>
  <w:style w:type="character" w:customStyle="1" w:styleId="40">
    <w:name w:val="Заголовок 4 Знак"/>
    <w:link w:val="4"/>
    <w:uiPriority w:val="99"/>
    <w:locked/>
    <w:rsid w:val="00CB25B2"/>
    <w:rPr>
      <w:rFonts w:eastAsia="Times New Roman" w:cs="Times New Roman"/>
      <w:b/>
      <w:bCs/>
      <w:sz w:val="28"/>
      <w:szCs w:val="28"/>
    </w:rPr>
  </w:style>
  <w:style w:type="character" w:customStyle="1" w:styleId="50">
    <w:name w:val="Заголовок 5 Знак"/>
    <w:link w:val="5"/>
    <w:uiPriority w:val="99"/>
    <w:locked/>
    <w:rsid w:val="00255D17"/>
    <w:rPr>
      <w:rFonts w:ascii="Calibri" w:hAnsi="Calibri" w:cs="Times New Roman"/>
      <w:b/>
      <w:bCs/>
      <w:i/>
      <w:iCs/>
      <w:sz w:val="26"/>
      <w:szCs w:val="26"/>
      <w:lang w:eastAsia="ko-KR"/>
    </w:rPr>
  </w:style>
  <w:style w:type="character" w:customStyle="1" w:styleId="60">
    <w:name w:val="Заголовок 6 Знак"/>
    <w:aliases w:val="H6 Знак"/>
    <w:link w:val="6"/>
    <w:uiPriority w:val="99"/>
    <w:locked/>
    <w:rsid w:val="00CB25B2"/>
    <w:rPr>
      <w:rFonts w:ascii="PetersburgCTT" w:hAnsi="PetersburgCTT"/>
      <w:i/>
      <w:szCs w:val="24"/>
      <w:lang w:eastAsia="en-US"/>
    </w:rPr>
  </w:style>
  <w:style w:type="character" w:customStyle="1" w:styleId="70">
    <w:name w:val="Заголовок 7 Знак"/>
    <w:link w:val="7"/>
    <w:uiPriority w:val="99"/>
    <w:locked/>
    <w:rsid w:val="00CB25B2"/>
    <w:rPr>
      <w:rFonts w:ascii="PetersburgCTT" w:hAnsi="PetersburgCTT"/>
      <w:szCs w:val="24"/>
      <w:lang w:eastAsia="en-US"/>
    </w:rPr>
  </w:style>
  <w:style w:type="character" w:customStyle="1" w:styleId="80">
    <w:name w:val="Заголовок 8 Знак"/>
    <w:link w:val="8"/>
    <w:uiPriority w:val="99"/>
    <w:locked/>
    <w:rsid w:val="00CB25B2"/>
    <w:rPr>
      <w:rFonts w:ascii="PetersburgCTT" w:hAnsi="PetersburgCTT"/>
      <w:i/>
      <w:szCs w:val="24"/>
      <w:lang w:eastAsia="en-US"/>
    </w:rPr>
  </w:style>
  <w:style w:type="character" w:customStyle="1" w:styleId="90">
    <w:name w:val="Заголовок 9 Знак"/>
    <w:link w:val="9"/>
    <w:uiPriority w:val="99"/>
    <w:locked/>
    <w:rsid w:val="00CB25B2"/>
    <w:rPr>
      <w:rFonts w:ascii="PetersburgCTT" w:hAnsi="PetersburgCTT"/>
      <w:i/>
      <w:sz w:val="18"/>
      <w:szCs w:val="24"/>
      <w:lang w:eastAsia="en-US"/>
    </w:rPr>
  </w:style>
  <w:style w:type="paragraph" w:customStyle="1" w:styleId="a3">
    <w:name w:val="Таблицы (моноширинный)"/>
    <w:basedOn w:val="a"/>
    <w:next w:val="a"/>
    <w:uiPriority w:val="99"/>
    <w:rsid w:val="00815868"/>
    <w:pPr>
      <w:widowControl w:val="0"/>
      <w:autoSpaceDE w:val="0"/>
      <w:autoSpaceDN w:val="0"/>
      <w:adjustRightInd w:val="0"/>
      <w:spacing w:line="324" w:lineRule="auto"/>
      <w:ind w:right="34"/>
      <w:jc w:val="both"/>
    </w:pPr>
    <w:rPr>
      <w:rFonts w:ascii="Courier New" w:hAnsi="Courier New" w:cs="Courier New"/>
      <w:sz w:val="20"/>
      <w:szCs w:val="20"/>
      <w:lang w:eastAsia="ru-RU"/>
    </w:rPr>
  </w:style>
  <w:style w:type="paragraph" w:customStyle="1" w:styleId="ConsPlusNonformat">
    <w:name w:val="ConsPlusNonformat"/>
    <w:rsid w:val="00815868"/>
    <w:pPr>
      <w:widowControl w:val="0"/>
      <w:autoSpaceDE w:val="0"/>
      <w:autoSpaceDN w:val="0"/>
      <w:adjustRightInd w:val="0"/>
    </w:pPr>
    <w:rPr>
      <w:rFonts w:ascii="Courier New" w:hAnsi="Courier New" w:cs="Courier New"/>
    </w:rPr>
  </w:style>
  <w:style w:type="paragraph" w:styleId="a4">
    <w:name w:val="Balloon Text"/>
    <w:basedOn w:val="a"/>
    <w:link w:val="a5"/>
    <w:uiPriority w:val="99"/>
    <w:semiHidden/>
    <w:rsid w:val="00947774"/>
    <w:rPr>
      <w:rFonts w:ascii="Tahoma" w:hAnsi="Tahoma" w:cs="Tahoma"/>
      <w:sz w:val="16"/>
      <w:szCs w:val="16"/>
    </w:rPr>
  </w:style>
  <w:style w:type="character" w:customStyle="1" w:styleId="a5">
    <w:name w:val="Текст выноски Знак"/>
    <w:link w:val="a4"/>
    <w:uiPriority w:val="99"/>
    <w:semiHidden/>
    <w:locked/>
    <w:rsid w:val="00255D17"/>
    <w:rPr>
      <w:rFonts w:ascii="Tahoma" w:hAnsi="Tahoma" w:cs="Tahoma"/>
      <w:sz w:val="16"/>
      <w:szCs w:val="16"/>
      <w:lang w:eastAsia="ko-KR"/>
    </w:rPr>
  </w:style>
  <w:style w:type="paragraph" w:styleId="a6">
    <w:name w:val="footnote text"/>
    <w:aliases w:val="single space,Текст сноски Знак Знак Знак,Текст сноски Знак Знак,Текст сноски-FN,Footnote Text Char Знак Знак,Footnote Text Char Знак,Текст сноски Знак,Footnote Text Char Знак Знак Знак Знак,Текст сноски Знак1 Знак,Char"/>
    <w:basedOn w:val="a"/>
    <w:link w:val="11"/>
    <w:uiPriority w:val="99"/>
    <w:rsid w:val="000417A9"/>
    <w:rPr>
      <w:sz w:val="20"/>
      <w:szCs w:val="20"/>
    </w:rPr>
  </w:style>
  <w:style w:type="character" w:customStyle="1" w:styleId="FootnoteTextChar">
    <w:name w:val="Footnote Text Char"/>
    <w:aliases w:val="single space Char,Текст сноски Знак Знак Знак Char,Текст сноски Знак Знак Char,Текст сноски-FN Char,Footnote Text Char Знак Знак Char,Footnote Text Char Знак Char,Текст сноски Знак Char,Footnote Text Char Знак Знак Знак Знак Char"/>
    <w:uiPriority w:val="99"/>
    <w:semiHidden/>
    <w:rsid w:val="00C232C9"/>
    <w:rPr>
      <w:sz w:val="20"/>
      <w:szCs w:val="20"/>
      <w:lang w:eastAsia="ko-KR"/>
    </w:rPr>
  </w:style>
  <w:style w:type="character" w:customStyle="1" w:styleId="11">
    <w:name w:val="Текст сноски Знак1"/>
    <w:aliases w:val="single space Знак,Текст сноски Знак Знак Знак Знак,Текст сноски Знак Знак Знак1,Текст сноски-FN Знак,Footnote Text Char Знак Знак Знак,Footnote Text Char Знак Знак1,Текст сноски Знак Знак1,Footnote Text Char Знак Знак Знак Знак Знак"/>
    <w:link w:val="a6"/>
    <w:uiPriority w:val="99"/>
    <w:locked/>
    <w:rsid w:val="00F033EB"/>
    <w:rPr>
      <w:rFonts w:eastAsia="Batang"/>
      <w:lang w:val="ru-RU" w:eastAsia="ko-KR"/>
    </w:rPr>
  </w:style>
  <w:style w:type="character" w:styleId="a7">
    <w:name w:val="footnote reference"/>
    <w:aliases w:val="Знак сноски 1,Знак сноски-FN,Ciae niinee-FN,SUPERS"/>
    <w:uiPriority w:val="99"/>
    <w:rsid w:val="000417A9"/>
    <w:rPr>
      <w:rFonts w:cs="Times New Roman"/>
      <w:vertAlign w:val="superscript"/>
    </w:rPr>
  </w:style>
  <w:style w:type="paragraph" w:customStyle="1" w:styleId="BodyText22">
    <w:name w:val="Body Text 22"/>
    <w:basedOn w:val="a"/>
    <w:uiPriority w:val="99"/>
    <w:rsid w:val="007C293C"/>
    <w:pPr>
      <w:ind w:firstLine="709"/>
      <w:jc w:val="both"/>
    </w:pPr>
    <w:rPr>
      <w:szCs w:val="20"/>
      <w:lang w:eastAsia="ru-RU"/>
    </w:rPr>
  </w:style>
  <w:style w:type="paragraph" w:customStyle="1" w:styleId="Point">
    <w:name w:val="Point"/>
    <w:basedOn w:val="a"/>
    <w:link w:val="PointChar"/>
    <w:uiPriority w:val="99"/>
    <w:rsid w:val="00C60A4F"/>
    <w:pPr>
      <w:spacing w:before="120" w:line="288" w:lineRule="auto"/>
      <w:ind w:firstLine="720"/>
      <w:jc w:val="both"/>
    </w:pPr>
    <w:rPr>
      <w:lang w:eastAsia="ru-RU"/>
    </w:rPr>
  </w:style>
  <w:style w:type="character" w:customStyle="1" w:styleId="PointChar">
    <w:name w:val="Point Char"/>
    <w:link w:val="Point"/>
    <w:uiPriority w:val="99"/>
    <w:locked/>
    <w:rsid w:val="00C60A4F"/>
    <w:rPr>
      <w:sz w:val="24"/>
      <w:lang w:val="ru-RU" w:eastAsia="ru-RU"/>
    </w:rPr>
  </w:style>
  <w:style w:type="paragraph" w:styleId="a8">
    <w:name w:val="header"/>
    <w:aliases w:val=" Знак"/>
    <w:basedOn w:val="a"/>
    <w:link w:val="a9"/>
    <w:uiPriority w:val="99"/>
    <w:rsid w:val="00C60A4F"/>
    <w:pPr>
      <w:tabs>
        <w:tab w:val="center" w:pos="4677"/>
        <w:tab w:val="right" w:pos="9355"/>
      </w:tabs>
    </w:pPr>
    <w:rPr>
      <w:lang w:eastAsia="ru-RU"/>
    </w:rPr>
  </w:style>
  <w:style w:type="character" w:customStyle="1" w:styleId="a9">
    <w:name w:val="Верхний колонтитул Знак"/>
    <w:aliases w:val=" Знак Знак"/>
    <w:link w:val="a8"/>
    <w:uiPriority w:val="99"/>
    <w:locked/>
    <w:rsid w:val="00C60A4F"/>
    <w:rPr>
      <w:sz w:val="24"/>
      <w:lang w:val="ru-RU" w:eastAsia="ru-RU"/>
    </w:rPr>
  </w:style>
  <w:style w:type="character" w:styleId="aa">
    <w:name w:val="page number"/>
    <w:rsid w:val="00C60A4F"/>
    <w:rPr>
      <w:rFonts w:cs="Times New Roman"/>
    </w:rPr>
  </w:style>
  <w:style w:type="character" w:customStyle="1" w:styleId="apple-style-span">
    <w:name w:val="apple-style-span"/>
    <w:uiPriority w:val="99"/>
    <w:rsid w:val="00C60A4F"/>
    <w:rPr>
      <w:rFonts w:cs="Times New Roman"/>
    </w:rPr>
  </w:style>
  <w:style w:type="paragraph" w:customStyle="1" w:styleId="ConsPlusTitle">
    <w:name w:val="ConsPlusTitle"/>
    <w:uiPriority w:val="99"/>
    <w:rsid w:val="00C60A4F"/>
    <w:pPr>
      <w:widowControl w:val="0"/>
      <w:autoSpaceDE w:val="0"/>
      <w:autoSpaceDN w:val="0"/>
      <w:adjustRightInd w:val="0"/>
    </w:pPr>
    <w:rPr>
      <w:rFonts w:ascii="Arial" w:hAnsi="Arial" w:cs="Arial"/>
      <w:b/>
      <w:bCs/>
    </w:rPr>
  </w:style>
  <w:style w:type="paragraph" w:styleId="ab">
    <w:name w:val="footer"/>
    <w:basedOn w:val="a"/>
    <w:link w:val="ac"/>
    <w:uiPriority w:val="99"/>
    <w:rsid w:val="00C60A4F"/>
    <w:pPr>
      <w:tabs>
        <w:tab w:val="center" w:pos="4677"/>
        <w:tab w:val="right" w:pos="9355"/>
      </w:tabs>
      <w:spacing w:line="288" w:lineRule="auto"/>
      <w:ind w:firstLine="720"/>
      <w:jc w:val="both"/>
    </w:pPr>
    <w:rPr>
      <w:lang w:val="en-AU" w:eastAsia="ru-RU"/>
    </w:rPr>
  </w:style>
  <w:style w:type="character" w:customStyle="1" w:styleId="ac">
    <w:name w:val="Нижний колонтитул Знак"/>
    <w:link w:val="ab"/>
    <w:uiPriority w:val="99"/>
    <w:locked/>
    <w:rsid w:val="003E26A1"/>
    <w:rPr>
      <w:rFonts w:eastAsia="Times New Roman"/>
      <w:sz w:val="24"/>
      <w:lang w:val="en-AU"/>
    </w:rPr>
  </w:style>
  <w:style w:type="paragraph" w:customStyle="1" w:styleId="ConsPlusNormal">
    <w:name w:val="ConsPlusNormal"/>
    <w:uiPriority w:val="99"/>
    <w:rsid w:val="00C60A4F"/>
    <w:pPr>
      <w:autoSpaceDE w:val="0"/>
      <w:autoSpaceDN w:val="0"/>
      <w:adjustRightInd w:val="0"/>
      <w:ind w:firstLine="720"/>
    </w:pPr>
    <w:rPr>
      <w:rFonts w:ascii="Arial" w:hAnsi="Arial" w:cs="Arial"/>
    </w:rPr>
  </w:style>
  <w:style w:type="character" w:customStyle="1" w:styleId="apple-converted-space">
    <w:name w:val="apple-converted-space"/>
    <w:uiPriority w:val="99"/>
    <w:rsid w:val="00C60A4F"/>
    <w:rPr>
      <w:rFonts w:cs="Times New Roman"/>
    </w:rPr>
  </w:style>
  <w:style w:type="table" w:styleId="ad">
    <w:name w:val="Table Grid"/>
    <w:basedOn w:val="a1"/>
    <w:uiPriority w:val="99"/>
    <w:rsid w:val="00C6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aliases w:val="Основной текст1,Основной текст Знак,Основной текст Знак Знак,bt,TabelTekst Знак1,text Знак1,Body Text2 Знак,Body Text2 Char Char Char Char Char Char Char Char Char Знак Знак2,Body Text2 Знак Знак1,Char Знак Знак,Body Text Char1 Знак"/>
    <w:basedOn w:val="a"/>
    <w:link w:val="12"/>
    <w:uiPriority w:val="99"/>
    <w:rsid w:val="00C60A4F"/>
    <w:rPr>
      <w:sz w:val="28"/>
      <w:szCs w:val="20"/>
      <w:lang w:eastAsia="ru-RU"/>
    </w:rPr>
  </w:style>
  <w:style w:type="character" w:customStyle="1" w:styleId="12">
    <w:name w:val="Основной текст Знак1"/>
    <w:aliases w:val="Основной текст1 Знак,Основной текст Знак Знак1,Основной текст Знак Знак Знак,bt Знак,TabelTekst Знак1 Знак,text Знак1 Знак,Body Text2 Знак Знак2,Body Text2 Char Char Char Char Char Char Char Char Char Знак Знак2 Знак"/>
    <w:link w:val="ae"/>
    <w:uiPriority w:val="99"/>
    <w:locked/>
    <w:rsid w:val="00CB25B2"/>
    <w:rPr>
      <w:rFonts w:eastAsia="Times New Roman" w:cs="Times New Roman"/>
      <w:sz w:val="28"/>
    </w:rPr>
  </w:style>
  <w:style w:type="paragraph" w:customStyle="1" w:styleId="ConsNormal">
    <w:name w:val="ConsNormal"/>
    <w:uiPriority w:val="99"/>
    <w:rsid w:val="00C60A4F"/>
    <w:pPr>
      <w:widowControl w:val="0"/>
      <w:autoSpaceDE w:val="0"/>
      <w:autoSpaceDN w:val="0"/>
      <w:adjustRightInd w:val="0"/>
      <w:ind w:right="19772" w:firstLine="720"/>
    </w:pPr>
    <w:rPr>
      <w:rFonts w:ascii="Arial" w:hAnsi="Arial" w:cs="Arial"/>
    </w:rPr>
  </w:style>
  <w:style w:type="paragraph" w:styleId="af">
    <w:name w:val="Subtitle"/>
    <w:basedOn w:val="a"/>
    <w:link w:val="af0"/>
    <w:uiPriority w:val="99"/>
    <w:qFormat/>
    <w:rsid w:val="00C60A4F"/>
    <w:pPr>
      <w:jc w:val="center"/>
    </w:pPr>
    <w:rPr>
      <w:b/>
      <w:bCs/>
      <w:sz w:val="28"/>
      <w:szCs w:val="17"/>
      <w:lang w:eastAsia="ru-RU"/>
    </w:rPr>
  </w:style>
  <w:style w:type="character" w:customStyle="1" w:styleId="af0">
    <w:name w:val="Подзаголовок Знак"/>
    <w:link w:val="af"/>
    <w:uiPriority w:val="11"/>
    <w:rsid w:val="00C232C9"/>
    <w:rPr>
      <w:rFonts w:ascii="Cambria" w:eastAsia="Times New Roman" w:hAnsi="Cambria" w:cs="Times New Roman"/>
      <w:sz w:val="24"/>
      <w:szCs w:val="24"/>
      <w:lang w:eastAsia="ko-KR"/>
    </w:rPr>
  </w:style>
  <w:style w:type="paragraph" w:styleId="af1">
    <w:name w:val="Normal (Web)"/>
    <w:basedOn w:val="a"/>
    <w:uiPriority w:val="99"/>
    <w:rsid w:val="00C60A4F"/>
    <w:pPr>
      <w:spacing w:before="100" w:beforeAutospacing="1" w:after="100" w:afterAutospacing="1"/>
    </w:pPr>
    <w:rPr>
      <w:rFonts w:ascii="Verdana" w:eastAsia="Arial Unicode MS" w:hAnsi="Verdana" w:cs="Arial Unicode MS"/>
      <w:color w:val="000000"/>
      <w:sz w:val="18"/>
      <w:szCs w:val="18"/>
      <w:lang w:eastAsia="ru-RU"/>
    </w:rPr>
  </w:style>
  <w:style w:type="paragraph" w:customStyle="1" w:styleId="BodyText21">
    <w:name w:val="Body Text 2.Основной текст 1"/>
    <w:basedOn w:val="a"/>
    <w:uiPriority w:val="99"/>
    <w:rsid w:val="00C60A4F"/>
    <w:pPr>
      <w:ind w:firstLine="720"/>
      <w:jc w:val="both"/>
    </w:pPr>
    <w:rPr>
      <w:sz w:val="28"/>
      <w:szCs w:val="20"/>
      <w:lang w:eastAsia="ru-RU"/>
    </w:rPr>
  </w:style>
  <w:style w:type="paragraph" w:styleId="af2">
    <w:name w:val="Title"/>
    <w:basedOn w:val="a"/>
    <w:link w:val="af3"/>
    <w:uiPriority w:val="99"/>
    <w:qFormat/>
    <w:rsid w:val="00C60A4F"/>
    <w:pPr>
      <w:jc w:val="center"/>
    </w:pPr>
    <w:rPr>
      <w:b/>
      <w:sz w:val="28"/>
      <w:szCs w:val="20"/>
      <w:lang w:eastAsia="ru-RU"/>
    </w:rPr>
  </w:style>
  <w:style w:type="character" w:customStyle="1" w:styleId="af3">
    <w:name w:val="Название Знак"/>
    <w:link w:val="af2"/>
    <w:uiPriority w:val="99"/>
    <w:locked/>
    <w:rsid w:val="00CB25B2"/>
    <w:rPr>
      <w:rFonts w:eastAsia="Times New Roman" w:cs="Times New Roman"/>
      <w:b/>
      <w:sz w:val="28"/>
    </w:rPr>
  </w:style>
  <w:style w:type="paragraph" w:styleId="21">
    <w:name w:val="Body Text Indent 2"/>
    <w:basedOn w:val="a"/>
    <w:link w:val="22"/>
    <w:uiPriority w:val="99"/>
    <w:rsid w:val="00C60A4F"/>
    <w:pPr>
      <w:spacing w:after="120" w:line="480" w:lineRule="auto"/>
      <w:ind w:left="283"/>
    </w:pPr>
    <w:rPr>
      <w:lang w:eastAsia="ru-RU"/>
    </w:rPr>
  </w:style>
  <w:style w:type="character" w:customStyle="1" w:styleId="22">
    <w:name w:val="Основной текст с отступом 2 Знак"/>
    <w:link w:val="21"/>
    <w:uiPriority w:val="99"/>
    <w:locked/>
    <w:rsid w:val="00C60A4F"/>
    <w:rPr>
      <w:sz w:val="24"/>
      <w:lang w:val="ru-RU" w:eastAsia="ru-RU"/>
    </w:rPr>
  </w:style>
  <w:style w:type="paragraph" w:customStyle="1" w:styleId="af4">
    <w:name w:val="Скобки буквы"/>
    <w:basedOn w:val="a"/>
    <w:uiPriority w:val="99"/>
    <w:rsid w:val="00C60A4F"/>
    <w:pPr>
      <w:tabs>
        <w:tab w:val="num" w:pos="360"/>
      </w:tabs>
      <w:ind w:left="360" w:hanging="360"/>
    </w:pPr>
    <w:rPr>
      <w:sz w:val="20"/>
      <w:szCs w:val="20"/>
      <w:lang w:eastAsia="en-US"/>
    </w:rPr>
  </w:style>
  <w:style w:type="paragraph" w:styleId="32">
    <w:name w:val="Body Text Indent 3"/>
    <w:basedOn w:val="a"/>
    <w:link w:val="33"/>
    <w:uiPriority w:val="99"/>
    <w:rsid w:val="00C60A4F"/>
    <w:pPr>
      <w:ind w:firstLine="708"/>
      <w:jc w:val="both"/>
    </w:pPr>
    <w:rPr>
      <w:sz w:val="28"/>
      <w:lang w:val="en-US" w:eastAsia="en-US"/>
    </w:rPr>
  </w:style>
  <w:style w:type="character" w:customStyle="1" w:styleId="33">
    <w:name w:val="Основной текст с отступом 3 Знак"/>
    <w:link w:val="32"/>
    <w:uiPriority w:val="99"/>
    <w:locked/>
    <w:rsid w:val="00CB25B2"/>
    <w:rPr>
      <w:rFonts w:eastAsia="Times New Roman" w:cs="Times New Roman"/>
      <w:sz w:val="24"/>
      <w:szCs w:val="24"/>
      <w:lang w:val="en-US" w:eastAsia="en-US"/>
    </w:rPr>
  </w:style>
  <w:style w:type="paragraph" w:styleId="34">
    <w:name w:val="Body Text 3"/>
    <w:basedOn w:val="a"/>
    <w:link w:val="35"/>
    <w:uiPriority w:val="99"/>
    <w:rsid w:val="00C60A4F"/>
    <w:pPr>
      <w:jc w:val="both"/>
    </w:pPr>
    <w:rPr>
      <w:sz w:val="28"/>
      <w:lang w:eastAsia="en-US"/>
    </w:rPr>
  </w:style>
  <w:style w:type="character" w:customStyle="1" w:styleId="35">
    <w:name w:val="Основной текст 3 Знак"/>
    <w:link w:val="34"/>
    <w:uiPriority w:val="99"/>
    <w:locked/>
    <w:rsid w:val="00CB25B2"/>
    <w:rPr>
      <w:rFonts w:eastAsia="Times New Roman" w:cs="Times New Roman"/>
      <w:sz w:val="24"/>
      <w:szCs w:val="24"/>
      <w:lang w:eastAsia="en-US"/>
    </w:rPr>
  </w:style>
  <w:style w:type="paragraph" w:customStyle="1" w:styleId="af5">
    <w:name w:val="Заголовок текста"/>
    <w:uiPriority w:val="99"/>
    <w:rsid w:val="00C60A4F"/>
    <w:pPr>
      <w:spacing w:after="240"/>
      <w:jc w:val="center"/>
    </w:pPr>
    <w:rPr>
      <w:b/>
      <w:noProof/>
      <w:sz w:val="27"/>
    </w:rPr>
  </w:style>
  <w:style w:type="paragraph" w:styleId="23">
    <w:name w:val="Body Text 2"/>
    <w:basedOn w:val="a"/>
    <w:link w:val="210"/>
    <w:uiPriority w:val="99"/>
    <w:rsid w:val="00C60A4F"/>
    <w:pPr>
      <w:jc w:val="center"/>
    </w:pPr>
    <w:rPr>
      <w:sz w:val="28"/>
      <w:lang w:eastAsia="ru-RU"/>
    </w:rPr>
  </w:style>
  <w:style w:type="character" w:customStyle="1" w:styleId="210">
    <w:name w:val="Основной текст 2 Знак1"/>
    <w:link w:val="23"/>
    <w:uiPriority w:val="99"/>
    <w:locked/>
    <w:rsid w:val="00CB25B2"/>
    <w:rPr>
      <w:rFonts w:eastAsia="Times New Roman" w:cs="Times New Roman"/>
      <w:sz w:val="24"/>
      <w:szCs w:val="24"/>
    </w:rPr>
  </w:style>
  <w:style w:type="paragraph" w:styleId="af6">
    <w:name w:val="Body Text Indent"/>
    <w:basedOn w:val="a"/>
    <w:link w:val="af7"/>
    <w:uiPriority w:val="99"/>
    <w:rsid w:val="00C60A4F"/>
    <w:pPr>
      <w:tabs>
        <w:tab w:val="num" w:pos="-1701"/>
      </w:tabs>
      <w:ind w:left="-1701" w:right="176" w:firstLine="709"/>
      <w:jc w:val="both"/>
      <w:outlineLvl w:val="1"/>
    </w:pPr>
    <w:rPr>
      <w:lang w:eastAsia="ru-RU"/>
    </w:rPr>
  </w:style>
  <w:style w:type="character" w:customStyle="1" w:styleId="af7">
    <w:name w:val="Основной текст с отступом Знак"/>
    <w:link w:val="af6"/>
    <w:uiPriority w:val="99"/>
    <w:locked/>
    <w:rsid w:val="00CB25B2"/>
    <w:rPr>
      <w:rFonts w:eastAsia="Times New Roman" w:cs="Times New Roman"/>
      <w:sz w:val="24"/>
      <w:szCs w:val="24"/>
    </w:rPr>
  </w:style>
  <w:style w:type="character" w:styleId="af8">
    <w:name w:val="Hyperlink"/>
    <w:uiPriority w:val="99"/>
    <w:rsid w:val="00C60A4F"/>
    <w:rPr>
      <w:rFonts w:cs="Times New Roman"/>
      <w:color w:val="0000FF"/>
      <w:u w:val="single"/>
    </w:rPr>
  </w:style>
  <w:style w:type="paragraph" w:customStyle="1" w:styleId="af9">
    <w:name w:val="Нумерованный абзац"/>
    <w:uiPriority w:val="99"/>
    <w:rsid w:val="00C60A4F"/>
    <w:pPr>
      <w:tabs>
        <w:tab w:val="num" w:pos="-1701"/>
        <w:tab w:val="left" w:pos="1134"/>
      </w:tabs>
      <w:suppressAutoHyphens/>
      <w:spacing w:before="240"/>
      <w:ind w:left="-1701" w:hanging="851"/>
      <w:jc w:val="both"/>
    </w:pPr>
    <w:rPr>
      <w:noProof/>
      <w:sz w:val="28"/>
    </w:rPr>
  </w:style>
  <w:style w:type="paragraph" w:styleId="afa">
    <w:name w:val="Plain Text"/>
    <w:basedOn w:val="a"/>
    <w:link w:val="afb"/>
    <w:uiPriority w:val="99"/>
    <w:rsid w:val="00C60A4F"/>
    <w:pPr>
      <w:tabs>
        <w:tab w:val="num" w:pos="1571"/>
      </w:tabs>
      <w:ind w:firstLine="720"/>
      <w:jc w:val="both"/>
    </w:pPr>
    <w:rPr>
      <w:rFonts w:ascii="Courier New" w:hAnsi="Courier New"/>
      <w:sz w:val="20"/>
      <w:lang w:eastAsia="ru-RU"/>
    </w:rPr>
  </w:style>
  <w:style w:type="character" w:customStyle="1" w:styleId="afb">
    <w:name w:val="Текст Знак"/>
    <w:link w:val="afa"/>
    <w:uiPriority w:val="99"/>
    <w:locked/>
    <w:rsid w:val="00CB25B2"/>
    <w:rPr>
      <w:rFonts w:ascii="Courier New" w:hAnsi="Courier New" w:cs="Times New Roman"/>
      <w:sz w:val="24"/>
      <w:szCs w:val="24"/>
    </w:rPr>
  </w:style>
  <w:style w:type="paragraph" w:styleId="afc">
    <w:name w:val="List Bullet"/>
    <w:basedOn w:val="ae"/>
    <w:autoRedefine/>
    <w:uiPriority w:val="99"/>
    <w:rsid w:val="00CB25B2"/>
    <w:pPr>
      <w:suppressAutoHyphens/>
      <w:ind w:firstLine="709"/>
      <w:jc w:val="both"/>
    </w:pPr>
    <w:rPr>
      <w:sz w:val="24"/>
      <w:szCs w:val="24"/>
      <w:lang w:eastAsia="en-US"/>
    </w:rPr>
  </w:style>
  <w:style w:type="paragraph" w:styleId="afd">
    <w:name w:val="endnote text"/>
    <w:basedOn w:val="a"/>
    <w:link w:val="afe"/>
    <w:uiPriority w:val="99"/>
    <w:rsid w:val="00C60A4F"/>
    <w:rPr>
      <w:sz w:val="20"/>
      <w:szCs w:val="20"/>
      <w:lang w:eastAsia="ru-RU"/>
    </w:rPr>
  </w:style>
  <w:style w:type="character" w:customStyle="1" w:styleId="afe">
    <w:name w:val="Текст концевой сноски Знак"/>
    <w:link w:val="afd"/>
    <w:uiPriority w:val="99"/>
    <w:semiHidden/>
    <w:rsid w:val="00C232C9"/>
    <w:rPr>
      <w:sz w:val="20"/>
      <w:szCs w:val="20"/>
      <w:lang w:eastAsia="ko-KR"/>
    </w:rPr>
  </w:style>
  <w:style w:type="character" w:styleId="aff">
    <w:name w:val="endnote reference"/>
    <w:uiPriority w:val="99"/>
    <w:rsid w:val="00C60A4F"/>
    <w:rPr>
      <w:rFonts w:cs="Times New Roman"/>
      <w:vertAlign w:val="superscript"/>
    </w:rPr>
  </w:style>
  <w:style w:type="paragraph" w:styleId="aff0">
    <w:name w:val="Document Map"/>
    <w:basedOn w:val="a"/>
    <w:link w:val="aff1"/>
    <w:uiPriority w:val="99"/>
    <w:rsid w:val="00C60A4F"/>
    <w:rPr>
      <w:rFonts w:ascii="Tahoma" w:hAnsi="Tahoma" w:cs="Tahoma"/>
      <w:sz w:val="16"/>
      <w:szCs w:val="16"/>
      <w:lang w:eastAsia="ru-RU"/>
    </w:rPr>
  </w:style>
  <w:style w:type="character" w:customStyle="1" w:styleId="aff1">
    <w:name w:val="Схема документа Знак"/>
    <w:link w:val="aff0"/>
    <w:uiPriority w:val="99"/>
    <w:locked/>
    <w:rsid w:val="00C60A4F"/>
    <w:rPr>
      <w:rFonts w:ascii="Tahoma" w:hAnsi="Tahoma"/>
      <w:sz w:val="16"/>
      <w:lang w:val="ru-RU" w:eastAsia="ru-RU"/>
    </w:rPr>
  </w:style>
  <w:style w:type="character" w:styleId="aff2">
    <w:name w:val="annotation reference"/>
    <w:uiPriority w:val="99"/>
    <w:rsid w:val="00C60A4F"/>
    <w:rPr>
      <w:rFonts w:cs="Times New Roman"/>
      <w:sz w:val="16"/>
    </w:rPr>
  </w:style>
  <w:style w:type="paragraph" w:styleId="aff3">
    <w:name w:val="annotation text"/>
    <w:basedOn w:val="a"/>
    <w:link w:val="aff4"/>
    <w:uiPriority w:val="99"/>
    <w:rsid w:val="00C60A4F"/>
    <w:rPr>
      <w:sz w:val="20"/>
      <w:szCs w:val="20"/>
      <w:lang w:eastAsia="ru-RU"/>
    </w:rPr>
  </w:style>
  <w:style w:type="character" w:customStyle="1" w:styleId="aff4">
    <w:name w:val="Текст примечания Знак"/>
    <w:link w:val="aff3"/>
    <w:uiPriority w:val="99"/>
    <w:locked/>
    <w:rsid w:val="00C60A4F"/>
    <w:rPr>
      <w:lang w:val="ru-RU" w:eastAsia="ru-RU"/>
    </w:rPr>
  </w:style>
  <w:style w:type="paragraph" w:styleId="aff5">
    <w:name w:val="annotation subject"/>
    <w:basedOn w:val="aff3"/>
    <w:next w:val="aff3"/>
    <w:link w:val="aff6"/>
    <w:uiPriority w:val="99"/>
    <w:rsid w:val="00C60A4F"/>
    <w:rPr>
      <w:b/>
      <w:bCs/>
    </w:rPr>
  </w:style>
  <w:style w:type="character" w:customStyle="1" w:styleId="aff6">
    <w:name w:val="Тема примечания Знак"/>
    <w:link w:val="aff5"/>
    <w:uiPriority w:val="99"/>
    <w:locked/>
    <w:rsid w:val="00C60A4F"/>
    <w:rPr>
      <w:b/>
      <w:lang w:val="ru-RU" w:eastAsia="ru-RU"/>
    </w:rPr>
  </w:style>
  <w:style w:type="paragraph" w:customStyle="1" w:styleId="aff7">
    <w:name w:val="Нормальный (таблица)"/>
    <w:basedOn w:val="a"/>
    <w:next w:val="a"/>
    <w:uiPriority w:val="99"/>
    <w:rsid w:val="001D1E6F"/>
    <w:pPr>
      <w:widowControl w:val="0"/>
      <w:autoSpaceDE w:val="0"/>
      <w:autoSpaceDN w:val="0"/>
      <w:adjustRightInd w:val="0"/>
      <w:jc w:val="both"/>
    </w:pPr>
    <w:rPr>
      <w:rFonts w:ascii="Arial" w:hAnsi="Arial" w:cs="Arial"/>
      <w:lang w:eastAsia="ru-RU"/>
    </w:rPr>
  </w:style>
  <w:style w:type="paragraph" w:customStyle="1" w:styleId="aff8">
    <w:name w:val="Прижатый влево"/>
    <w:basedOn w:val="a"/>
    <w:next w:val="a"/>
    <w:uiPriority w:val="99"/>
    <w:rsid w:val="00AD5711"/>
    <w:pPr>
      <w:widowControl w:val="0"/>
      <w:autoSpaceDE w:val="0"/>
      <w:autoSpaceDN w:val="0"/>
      <w:adjustRightInd w:val="0"/>
    </w:pPr>
    <w:rPr>
      <w:rFonts w:ascii="Arial" w:hAnsi="Arial" w:cs="Arial"/>
      <w:lang w:eastAsia="ru-RU"/>
    </w:rPr>
  </w:style>
  <w:style w:type="character" w:customStyle="1" w:styleId="aff9">
    <w:name w:val="Гипертекстовая ссылка"/>
    <w:uiPriority w:val="99"/>
    <w:rsid w:val="000F748F"/>
    <w:rPr>
      <w:b/>
      <w:color w:val="008000"/>
    </w:rPr>
  </w:style>
  <w:style w:type="paragraph" w:customStyle="1" w:styleId="rvps698610">
    <w:name w:val="rvps698610"/>
    <w:basedOn w:val="a"/>
    <w:uiPriority w:val="99"/>
    <w:rsid w:val="00354BA4"/>
    <w:pPr>
      <w:spacing w:after="120"/>
      <w:ind w:right="240"/>
    </w:pPr>
    <w:rPr>
      <w:rFonts w:ascii="Arial Unicode MS" w:eastAsia="Arial Unicode MS" w:hAnsi="Arial Unicode MS" w:cs="Arial Unicode MS"/>
      <w:lang w:eastAsia="ru-RU"/>
    </w:rPr>
  </w:style>
  <w:style w:type="paragraph" w:customStyle="1" w:styleId="affa">
    <w:name w:val="Знак"/>
    <w:basedOn w:val="a"/>
    <w:uiPriority w:val="99"/>
    <w:rsid w:val="00354BA4"/>
    <w:rPr>
      <w:rFonts w:ascii="Verdana" w:hAnsi="Verdana" w:cs="Verdana"/>
      <w:sz w:val="20"/>
      <w:szCs w:val="20"/>
      <w:lang w:val="en-US" w:eastAsia="en-US"/>
    </w:rPr>
  </w:style>
  <w:style w:type="paragraph" w:styleId="24">
    <w:name w:val="List 2"/>
    <w:basedOn w:val="a"/>
    <w:uiPriority w:val="99"/>
    <w:rsid w:val="00767654"/>
    <w:pPr>
      <w:widowControl w:val="0"/>
      <w:autoSpaceDE w:val="0"/>
      <w:autoSpaceDN w:val="0"/>
      <w:adjustRightInd w:val="0"/>
      <w:ind w:left="566" w:hanging="283"/>
    </w:pPr>
    <w:rPr>
      <w:b/>
      <w:bCs/>
      <w:sz w:val="20"/>
      <w:szCs w:val="20"/>
      <w:lang w:eastAsia="ru-RU"/>
    </w:rPr>
  </w:style>
  <w:style w:type="paragraph" w:styleId="HTML">
    <w:name w:val="HTML Preformatted"/>
    <w:basedOn w:val="a"/>
    <w:link w:val="HTML0"/>
    <w:uiPriority w:val="99"/>
    <w:rsid w:val="00385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16"/>
      <w:szCs w:val="16"/>
      <w:lang w:eastAsia="ar-SA"/>
    </w:rPr>
  </w:style>
  <w:style w:type="character" w:customStyle="1" w:styleId="HTML0">
    <w:name w:val="Стандартный HTML Знак"/>
    <w:link w:val="HTML"/>
    <w:uiPriority w:val="99"/>
    <w:locked/>
    <w:rsid w:val="00CB25B2"/>
    <w:rPr>
      <w:rFonts w:ascii="Courier New" w:hAnsi="Courier New" w:cs="Courier New"/>
      <w:sz w:val="16"/>
      <w:szCs w:val="16"/>
      <w:lang w:eastAsia="ar-SA" w:bidi="ar-SA"/>
    </w:rPr>
  </w:style>
  <w:style w:type="paragraph" w:customStyle="1" w:styleId="ConsNonformat">
    <w:name w:val="ConsNonformat"/>
    <w:uiPriority w:val="99"/>
    <w:rsid w:val="00D112F5"/>
    <w:pPr>
      <w:widowControl w:val="0"/>
      <w:autoSpaceDE w:val="0"/>
      <w:autoSpaceDN w:val="0"/>
      <w:adjustRightInd w:val="0"/>
      <w:ind w:right="19772"/>
    </w:pPr>
    <w:rPr>
      <w:rFonts w:ascii="Courier New" w:hAnsi="Courier New" w:cs="Courier New"/>
    </w:rPr>
  </w:style>
  <w:style w:type="character" w:customStyle="1" w:styleId="data">
    <w:name w:val="data"/>
    <w:uiPriority w:val="99"/>
    <w:rsid w:val="002060BF"/>
    <w:rPr>
      <w:rFonts w:cs="Times New Roman"/>
    </w:rPr>
  </w:style>
  <w:style w:type="paragraph" w:customStyle="1" w:styleId="25">
    <w:name w:val="Знак2"/>
    <w:basedOn w:val="a"/>
    <w:uiPriority w:val="99"/>
    <w:rsid w:val="00243B96"/>
    <w:rPr>
      <w:rFonts w:ascii="Verdana" w:hAnsi="Verdana" w:cs="Verdana"/>
      <w:sz w:val="20"/>
      <w:szCs w:val="20"/>
      <w:lang w:val="en-US" w:eastAsia="en-US"/>
    </w:rPr>
  </w:style>
  <w:style w:type="table" w:customStyle="1" w:styleId="13">
    <w:name w:val="Сетка таблицы1"/>
    <w:uiPriority w:val="99"/>
    <w:rsid w:val="00F42B9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b">
    <w:name w:val="Обычный (Web)"/>
    <w:basedOn w:val="a"/>
    <w:uiPriority w:val="99"/>
    <w:rsid w:val="0039717E"/>
    <w:pPr>
      <w:spacing w:before="100" w:after="100"/>
      <w:ind w:firstLine="709"/>
    </w:pPr>
    <w:rPr>
      <w:rFonts w:ascii="Times New Roman CYR" w:hAnsi="Times New Roman CYR" w:cs="Times New Roman CYR"/>
      <w:lang w:eastAsia="ru-RU"/>
    </w:rPr>
  </w:style>
  <w:style w:type="paragraph" w:customStyle="1" w:styleId="affb">
    <w:name w:val="Комментарий"/>
    <w:basedOn w:val="a"/>
    <w:next w:val="a"/>
    <w:uiPriority w:val="99"/>
    <w:rsid w:val="00946854"/>
    <w:pPr>
      <w:autoSpaceDE w:val="0"/>
      <w:autoSpaceDN w:val="0"/>
      <w:adjustRightInd w:val="0"/>
      <w:spacing w:before="75"/>
      <w:jc w:val="both"/>
    </w:pPr>
    <w:rPr>
      <w:rFonts w:ascii="Arial" w:hAnsi="Arial" w:cs="Arial"/>
      <w:color w:val="353842"/>
      <w:shd w:val="clear" w:color="auto" w:fill="F0F0F0"/>
      <w:lang w:eastAsia="ru-RU"/>
    </w:rPr>
  </w:style>
  <w:style w:type="table" w:customStyle="1" w:styleId="26">
    <w:name w:val="Сетка таблицы2"/>
    <w:uiPriority w:val="99"/>
    <w:rsid w:val="00513BCC"/>
    <w:pPr>
      <w:ind w:firstLine="720"/>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
    <w:name w:val="Сетка таблицы3"/>
    <w:uiPriority w:val="99"/>
    <w:rsid w:val="0085145C"/>
    <w:pPr>
      <w:ind w:firstLine="720"/>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uiPriority w:val="99"/>
    <w:rsid w:val="00F60EC8"/>
    <w:pPr>
      <w:widowControl w:val="0"/>
      <w:autoSpaceDE w:val="0"/>
      <w:autoSpaceDN w:val="0"/>
      <w:adjustRightInd w:val="0"/>
    </w:pPr>
    <w:rPr>
      <w:sz w:val="24"/>
      <w:szCs w:val="24"/>
    </w:rPr>
  </w:style>
  <w:style w:type="paragraph" w:customStyle="1" w:styleId="BodyTextKeep">
    <w:name w:val="Body Text Keep"/>
    <w:basedOn w:val="ae"/>
    <w:link w:val="BodyTextKeepChar"/>
    <w:uiPriority w:val="99"/>
    <w:rsid w:val="00316DE2"/>
    <w:pPr>
      <w:spacing w:before="120" w:after="120"/>
      <w:ind w:firstLine="567"/>
      <w:jc w:val="both"/>
    </w:pPr>
    <w:rPr>
      <w:spacing w:val="-5"/>
      <w:sz w:val="24"/>
      <w:szCs w:val="24"/>
      <w:lang w:eastAsia="en-US"/>
    </w:rPr>
  </w:style>
  <w:style w:type="character" w:customStyle="1" w:styleId="BodyTextKeepChar">
    <w:name w:val="Body Text Keep Char"/>
    <w:link w:val="BodyTextKeep"/>
    <w:uiPriority w:val="99"/>
    <w:locked/>
    <w:rsid w:val="00316DE2"/>
    <w:rPr>
      <w:rFonts w:eastAsia="Times New Roman"/>
      <w:spacing w:val="-5"/>
      <w:sz w:val="24"/>
      <w:lang w:eastAsia="en-US"/>
    </w:rPr>
  </w:style>
  <w:style w:type="paragraph" w:styleId="affc">
    <w:name w:val="caption"/>
    <w:aliases w:val="Рисунок,Табл-Рис,Таблица - Название объекта,!! Object Novogor !!,Caption Char,Caption Char1 Char1 Char Char,Caption Char Char2 Char1 Char Char,Caption Char Char Char Char Char1 Char1 Char Char1 Char"/>
    <w:basedOn w:val="a"/>
    <w:next w:val="a"/>
    <w:link w:val="affd"/>
    <w:uiPriority w:val="99"/>
    <w:qFormat/>
    <w:rsid w:val="00316DE2"/>
    <w:rPr>
      <w:b/>
      <w:bCs/>
      <w:sz w:val="20"/>
      <w:szCs w:val="20"/>
      <w:lang w:eastAsia="ru-RU"/>
    </w:rPr>
  </w:style>
  <w:style w:type="character" w:customStyle="1" w:styleId="affd">
    <w:name w:val="Название объекта Знак"/>
    <w:aliases w:val="Рисунок Знак,Табл-Рис Знак,Таблица - Название объекта Знак,!! Object Novogor !! Знак,Caption Char Знак,Caption Char1 Char1 Char Char Знак,Caption Char Char2 Char1 Char Char Знак"/>
    <w:link w:val="affc"/>
    <w:uiPriority w:val="99"/>
    <w:locked/>
    <w:rsid w:val="006A6F35"/>
    <w:rPr>
      <w:rFonts w:eastAsia="Times New Roman"/>
      <w:b/>
    </w:rPr>
  </w:style>
  <w:style w:type="paragraph" w:styleId="affe">
    <w:name w:val="List Paragraph"/>
    <w:basedOn w:val="a"/>
    <w:uiPriority w:val="99"/>
    <w:qFormat/>
    <w:rsid w:val="00316DE2"/>
    <w:pPr>
      <w:ind w:left="720"/>
    </w:pPr>
    <w:rPr>
      <w:sz w:val="28"/>
      <w:szCs w:val="28"/>
      <w:lang w:eastAsia="en-US"/>
    </w:rPr>
  </w:style>
  <w:style w:type="paragraph" w:customStyle="1" w:styleId="Style11">
    <w:name w:val="Style11"/>
    <w:basedOn w:val="a"/>
    <w:uiPriority w:val="99"/>
    <w:rsid w:val="00C24A95"/>
    <w:pPr>
      <w:widowControl w:val="0"/>
      <w:autoSpaceDE w:val="0"/>
      <w:autoSpaceDN w:val="0"/>
      <w:adjustRightInd w:val="0"/>
      <w:spacing w:line="320" w:lineRule="exact"/>
      <w:ind w:firstLine="538"/>
      <w:jc w:val="both"/>
    </w:pPr>
    <w:rPr>
      <w:lang w:eastAsia="ru-RU"/>
    </w:rPr>
  </w:style>
  <w:style w:type="character" w:customStyle="1" w:styleId="FontStyle29">
    <w:name w:val="Font Style29"/>
    <w:uiPriority w:val="99"/>
    <w:rsid w:val="00C24A95"/>
    <w:rPr>
      <w:rFonts w:ascii="Times New Roman" w:hAnsi="Times New Roman"/>
      <w:sz w:val="24"/>
    </w:rPr>
  </w:style>
  <w:style w:type="paragraph" w:customStyle="1" w:styleId="afff">
    <w:name w:val="Îñíîâíîé òåêñò"/>
    <w:basedOn w:val="a"/>
    <w:uiPriority w:val="99"/>
    <w:rsid w:val="001F548D"/>
    <w:pPr>
      <w:jc w:val="both"/>
    </w:pPr>
    <w:rPr>
      <w:sz w:val="28"/>
      <w:szCs w:val="28"/>
      <w:lang w:eastAsia="ru-RU"/>
    </w:rPr>
  </w:style>
  <w:style w:type="paragraph" w:customStyle="1" w:styleId="14">
    <w:name w:val="Без интервала1"/>
    <w:uiPriority w:val="99"/>
    <w:rsid w:val="002A69F7"/>
    <w:rPr>
      <w:rFonts w:ascii="Calibri" w:hAnsi="Calibri"/>
      <w:sz w:val="22"/>
      <w:szCs w:val="22"/>
    </w:rPr>
  </w:style>
  <w:style w:type="paragraph" w:customStyle="1" w:styleId="opsomming2">
    <w:name w:val="opsomming 2"/>
    <w:basedOn w:val="a"/>
    <w:uiPriority w:val="99"/>
    <w:rsid w:val="002E785A"/>
    <w:pPr>
      <w:tabs>
        <w:tab w:val="num" w:pos="1077"/>
      </w:tabs>
      <w:ind w:left="1074" w:hanging="357"/>
    </w:pPr>
    <w:rPr>
      <w:sz w:val="20"/>
      <w:szCs w:val="20"/>
      <w:lang w:eastAsia="ru-RU"/>
    </w:rPr>
  </w:style>
  <w:style w:type="paragraph" w:styleId="3">
    <w:name w:val="List Bullet 3"/>
    <w:basedOn w:val="a"/>
    <w:uiPriority w:val="99"/>
    <w:rsid w:val="00CB25B2"/>
    <w:pPr>
      <w:numPr>
        <w:numId w:val="8"/>
      </w:numPr>
      <w:tabs>
        <w:tab w:val="clear" w:pos="360"/>
        <w:tab w:val="num" w:pos="926"/>
      </w:tabs>
      <w:ind w:left="926"/>
      <w:contextualSpacing/>
    </w:pPr>
  </w:style>
  <w:style w:type="character" w:customStyle="1" w:styleId="220">
    <w:name w:val="Знак2 Знак Знак2"/>
    <w:aliases w:val="Знак2 Знак Знак Знак1,Заголовок 21 Знак2,Заголовок 21 Знак Знак"/>
    <w:uiPriority w:val="99"/>
    <w:locked/>
    <w:rsid w:val="00CB25B2"/>
    <w:rPr>
      <w:rFonts w:ascii="Arial" w:hAnsi="Arial" w:cs="Arial"/>
      <w:b/>
      <w:bCs/>
      <w:i/>
      <w:iCs/>
      <w:sz w:val="28"/>
      <w:szCs w:val="28"/>
    </w:rPr>
  </w:style>
  <w:style w:type="paragraph" w:customStyle="1" w:styleId="FrontPage1">
    <w:name w:val="FrontPage1"/>
    <w:basedOn w:val="a"/>
    <w:next w:val="ae"/>
    <w:uiPriority w:val="99"/>
    <w:rsid w:val="00CB25B2"/>
    <w:pPr>
      <w:suppressAutoHyphens/>
      <w:spacing w:after="160" w:line="320" w:lineRule="exact"/>
    </w:pPr>
    <w:rPr>
      <w:rFonts w:ascii="TrueHelveticaLight" w:hAnsi="TrueHelveticaLight" w:cs="TrueHelveticaLight"/>
      <w:sz w:val="28"/>
      <w:szCs w:val="28"/>
      <w:lang w:val="en-GB" w:eastAsia="ru-RU"/>
    </w:rPr>
  </w:style>
  <w:style w:type="paragraph" w:customStyle="1" w:styleId="FrontPage3">
    <w:name w:val="FrontPage3"/>
    <w:basedOn w:val="FrontPage1"/>
    <w:next w:val="afff0"/>
    <w:uiPriority w:val="99"/>
    <w:rsid w:val="00CB25B2"/>
    <w:pPr>
      <w:spacing w:before="160" w:after="0"/>
    </w:pPr>
    <w:rPr>
      <w:sz w:val="20"/>
      <w:szCs w:val="20"/>
    </w:rPr>
  </w:style>
  <w:style w:type="paragraph" w:styleId="afff0">
    <w:name w:val="Block Text"/>
    <w:basedOn w:val="a"/>
    <w:uiPriority w:val="99"/>
    <w:rsid w:val="00CB25B2"/>
    <w:pPr>
      <w:spacing w:after="120"/>
      <w:ind w:left="1440" w:right="1440"/>
    </w:pPr>
    <w:rPr>
      <w:lang w:eastAsia="ru-RU"/>
    </w:rPr>
  </w:style>
  <w:style w:type="paragraph" w:styleId="15">
    <w:name w:val="toc 1"/>
    <w:basedOn w:val="a"/>
    <w:next w:val="a"/>
    <w:autoRedefine/>
    <w:uiPriority w:val="99"/>
    <w:rsid w:val="00CB25B2"/>
    <w:rPr>
      <w:lang w:eastAsia="ru-RU"/>
    </w:rPr>
  </w:style>
  <w:style w:type="paragraph" w:styleId="27">
    <w:name w:val="toc 2"/>
    <w:basedOn w:val="a"/>
    <w:next w:val="a"/>
    <w:autoRedefine/>
    <w:uiPriority w:val="99"/>
    <w:rsid w:val="00CB25B2"/>
    <w:pPr>
      <w:ind w:left="240"/>
    </w:pPr>
    <w:rPr>
      <w:lang w:eastAsia="ru-RU"/>
    </w:rPr>
  </w:style>
  <w:style w:type="paragraph" w:customStyle="1" w:styleId="BodyTextNoSpace">
    <w:name w:val="Body Text NoSpace"/>
    <w:basedOn w:val="ae"/>
    <w:uiPriority w:val="99"/>
    <w:rsid w:val="00CB25B2"/>
    <w:pPr>
      <w:spacing w:line="270" w:lineRule="atLeast"/>
    </w:pPr>
    <w:rPr>
      <w:sz w:val="23"/>
      <w:szCs w:val="23"/>
      <w:lang w:val="en-GB"/>
    </w:rPr>
  </w:style>
  <w:style w:type="paragraph" w:styleId="37">
    <w:name w:val="toc 3"/>
    <w:basedOn w:val="a"/>
    <w:next w:val="a"/>
    <w:autoRedefine/>
    <w:uiPriority w:val="99"/>
    <w:rsid w:val="00CB25B2"/>
    <w:pPr>
      <w:ind w:left="480"/>
    </w:pPr>
    <w:rPr>
      <w:lang w:eastAsia="ru-RU"/>
    </w:rPr>
  </w:style>
  <w:style w:type="paragraph" w:customStyle="1" w:styleId="Default">
    <w:name w:val="Default"/>
    <w:uiPriority w:val="99"/>
    <w:rsid w:val="00CB25B2"/>
    <w:pPr>
      <w:widowControl w:val="0"/>
      <w:autoSpaceDE w:val="0"/>
      <w:autoSpaceDN w:val="0"/>
      <w:adjustRightInd w:val="0"/>
    </w:pPr>
    <w:rPr>
      <w:rFonts w:ascii="TTE1A887F8t00" w:hAnsi="TTE1A887F8t00" w:cs="TTE1A887F8t00"/>
      <w:color w:val="000000"/>
      <w:sz w:val="24"/>
      <w:szCs w:val="24"/>
    </w:rPr>
  </w:style>
  <w:style w:type="character" w:customStyle="1" w:styleId="stwibulletlistCharChar">
    <w:name w:val="stwi bullet list Char Char"/>
    <w:uiPriority w:val="99"/>
    <w:rsid w:val="00CB25B2"/>
    <w:rPr>
      <w:rFonts w:cs="Times New Roman"/>
      <w:sz w:val="24"/>
      <w:szCs w:val="24"/>
      <w:lang w:val="en-GB" w:eastAsia="en-US"/>
    </w:rPr>
  </w:style>
  <w:style w:type="character" w:customStyle="1" w:styleId="51">
    <w:name w:val="Знак Знак5"/>
    <w:uiPriority w:val="99"/>
    <w:rsid w:val="00CB25B2"/>
    <w:rPr>
      <w:rFonts w:ascii="DaneHelveticaNeue" w:hAnsi="DaneHelveticaNeue" w:cs="DaneHelveticaNeue"/>
      <w:b/>
      <w:bCs/>
      <w:sz w:val="27"/>
      <w:szCs w:val="27"/>
      <w:lang w:val="en-GB" w:eastAsia="ru-RU"/>
    </w:rPr>
  </w:style>
  <w:style w:type="character" w:customStyle="1" w:styleId="41">
    <w:name w:val="Знак Знак4"/>
    <w:uiPriority w:val="99"/>
    <w:rsid w:val="00CB25B2"/>
    <w:rPr>
      <w:rFonts w:ascii="DaneHelveticaNeue" w:hAnsi="DaneHelveticaNeue" w:cs="DaneHelveticaNeue"/>
      <w:b/>
      <w:bCs/>
      <w:sz w:val="24"/>
      <w:szCs w:val="24"/>
      <w:lang w:val="en-GB" w:eastAsia="ru-RU"/>
    </w:rPr>
  </w:style>
  <w:style w:type="paragraph" w:styleId="afff1">
    <w:name w:val="List Continue"/>
    <w:basedOn w:val="afff2"/>
    <w:uiPriority w:val="99"/>
    <w:rsid w:val="00CB25B2"/>
    <w:pPr>
      <w:tabs>
        <w:tab w:val="clear" w:pos="360"/>
      </w:tabs>
    </w:pPr>
  </w:style>
  <w:style w:type="paragraph" w:styleId="afff2">
    <w:name w:val="List Number"/>
    <w:basedOn w:val="ae"/>
    <w:uiPriority w:val="99"/>
    <w:rsid w:val="00CB25B2"/>
    <w:pPr>
      <w:tabs>
        <w:tab w:val="num" w:pos="360"/>
      </w:tabs>
      <w:spacing w:after="270" w:line="270" w:lineRule="atLeast"/>
    </w:pPr>
    <w:rPr>
      <w:sz w:val="23"/>
      <w:szCs w:val="23"/>
      <w:lang w:val="en-GB"/>
    </w:rPr>
  </w:style>
  <w:style w:type="character" w:customStyle="1" w:styleId="16">
    <w:name w:val="Знак Знак1"/>
    <w:uiPriority w:val="99"/>
    <w:rsid w:val="00CB25B2"/>
    <w:rPr>
      <w:sz w:val="23"/>
      <w:lang w:val="en-GB" w:eastAsia="ru-RU"/>
    </w:rPr>
  </w:style>
  <w:style w:type="paragraph" w:styleId="28">
    <w:name w:val="List Continue 2"/>
    <w:basedOn w:val="afff1"/>
    <w:uiPriority w:val="99"/>
    <w:rsid w:val="00CB25B2"/>
    <w:pPr>
      <w:ind w:left="851"/>
    </w:pPr>
  </w:style>
  <w:style w:type="paragraph" w:customStyle="1" w:styleId="ListNumberNoSpace">
    <w:name w:val="List Number NoSpace"/>
    <w:basedOn w:val="afff2"/>
    <w:uiPriority w:val="99"/>
    <w:rsid w:val="00CB25B2"/>
    <w:pPr>
      <w:spacing w:after="0"/>
    </w:pPr>
  </w:style>
  <w:style w:type="paragraph" w:customStyle="1" w:styleId="ListBullet1Continue">
    <w:name w:val="List Bullet 1 Continue"/>
    <w:basedOn w:val="afc"/>
    <w:uiPriority w:val="99"/>
    <w:rsid w:val="00CB25B2"/>
    <w:pPr>
      <w:keepNext/>
      <w:suppressAutoHyphens w:val="0"/>
      <w:spacing w:before="120" w:after="120"/>
      <w:ind w:left="284" w:hanging="284"/>
    </w:pPr>
    <w:rPr>
      <w:color w:val="000000"/>
      <w:lang w:eastAsia="ru-RU"/>
    </w:rPr>
  </w:style>
  <w:style w:type="paragraph" w:customStyle="1" w:styleId="FrontPage2">
    <w:name w:val="FrontPage2"/>
    <w:basedOn w:val="FrontPage1"/>
    <w:next w:val="ae"/>
    <w:uiPriority w:val="99"/>
    <w:rsid w:val="00CB25B2"/>
    <w:pPr>
      <w:spacing w:line="400" w:lineRule="exact"/>
    </w:pPr>
    <w:rPr>
      <w:rFonts w:ascii="TrueHelveticaBlack" w:hAnsi="TrueHelveticaBlack" w:cs="TrueHelveticaBlack"/>
      <w:sz w:val="36"/>
      <w:szCs w:val="36"/>
    </w:rPr>
  </w:style>
  <w:style w:type="paragraph" w:customStyle="1" w:styleId="ContentsPage">
    <w:name w:val="ContentsPage"/>
    <w:basedOn w:val="a"/>
    <w:next w:val="ae"/>
    <w:uiPriority w:val="99"/>
    <w:rsid w:val="00CB25B2"/>
    <w:pPr>
      <w:pageBreakBefore/>
      <w:suppressAutoHyphens/>
      <w:spacing w:before="2680" w:line="320" w:lineRule="exact"/>
    </w:pPr>
    <w:rPr>
      <w:rFonts w:ascii="TrueHelveticaBlack" w:hAnsi="TrueHelveticaBlack" w:cs="TrueHelveticaBlack"/>
      <w:b/>
      <w:bCs/>
      <w:sz w:val="32"/>
      <w:szCs w:val="32"/>
      <w:lang w:val="en-GB" w:eastAsia="ru-RU"/>
    </w:rPr>
  </w:style>
  <w:style w:type="paragraph" w:customStyle="1" w:styleId="AppendixPage">
    <w:name w:val="AppendixPage"/>
    <w:basedOn w:val="ContentsPage"/>
    <w:next w:val="BodyTextNoSpace"/>
    <w:uiPriority w:val="99"/>
    <w:rsid w:val="00CB25B2"/>
    <w:pPr>
      <w:pageBreakBefore w:val="0"/>
      <w:spacing w:before="120" w:after="320"/>
    </w:pPr>
  </w:style>
  <w:style w:type="paragraph" w:styleId="71">
    <w:name w:val="toc 7"/>
    <w:basedOn w:val="27"/>
    <w:next w:val="a"/>
    <w:autoRedefine/>
    <w:uiPriority w:val="99"/>
    <w:rsid w:val="00CB25B2"/>
    <w:pPr>
      <w:keepLines/>
      <w:tabs>
        <w:tab w:val="right" w:pos="7371"/>
      </w:tabs>
      <w:suppressAutoHyphens/>
      <w:spacing w:after="80" w:line="240" w:lineRule="exact"/>
      <w:ind w:left="851" w:hanging="851"/>
    </w:pPr>
    <w:rPr>
      <w:noProof/>
      <w:sz w:val="20"/>
      <w:szCs w:val="20"/>
    </w:rPr>
  </w:style>
  <w:style w:type="paragraph" w:customStyle="1" w:styleId="ListBulletNoSpace">
    <w:name w:val="List Bullet NoSpace"/>
    <w:basedOn w:val="afc"/>
    <w:uiPriority w:val="99"/>
    <w:rsid w:val="00CB25B2"/>
    <w:pPr>
      <w:tabs>
        <w:tab w:val="left" w:pos="425"/>
      </w:tabs>
      <w:suppressAutoHyphens w:val="0"/>
      <w:spacing w:before="120"/>
    </w:pPr>
    <w:rPr>
      <w:color w:val="000000"/>
      <w:lang w:eastAsia="ru-RU"/>
    </w:rPr>
  </w:style>
  <w:style w:type="paragraph" w:customStyle="1" w:styleId="source">
    <w:name w:val="source"/>
    <w:basedOn w:val="ae"/>
    <w:uiPriority w:val="99"/>
    <w:rsid w:val="00CB25B2"/>
    <w:pPr>
      <w:spacing w:after="270" w:line="270" w:lineRule="atLeast"/>
    </w:pPr>
    <w:rPr>
      <w:sz w:val="18"/>
      <w:szCs w:val="18"/>
      <w:lang w:val="en-US"/>
    </w:rPr>
  </w:style>
  <w:style w:type="paragraph" w:customStyle="1" w:styleId="Table">
    <w:name w:val="Table"/>
    <w:basedOn w:val="a"/>
    <w:uiPriority w:val="99"/>
    <w:rsid w:val="00CB25B2"/>
    <w:pPr>
      <w:spacing w:before="60" w:after="60" w:line="220" w:lineRule="atLeast"/>
    </w:pPr>
    <w:rPr>
      <w:rFonts w:ascii="DaneHelveticaNeue" w:hAnsi="DaneHelveticaNeue" w:cs="DaneHelveticaNeue"/>
      <w:sz w:val="18"/>
      <w:szCs w:val="18"/>
      <w:lang w:val="en-GB" w:eastAsia="ru-RU"/>
    </w:rPr>
  </w:style>
  <w:style w:type="character" w:customStyle="1" w:styleId="29">
    <w:name w:val="Основной текст 2 Знак"/>
    <w:uiPriority w:val="99"/>
    <w:rsid w:val="00CB25B2"/>
    <w:rPr>
      <w:rFonts w:cs="Times New Roman"/>
      <w:u w:val="single"/>
      <w:lang w:val="ru-RU" w:eastAsia="ru-RU"/>
    </w:rPr>
  </w:style>
  <w:style w:type="paragraph" w:customStyle="1" w:styleId="MarginFrame">
    <w:name w:val="Margin Frame"/>
    <w:basedOn w:val="a"/>
    <w:uiPriority w:val="99"/>
    <w:rsid w:val="00CB25B2"/>
    <w:pPr>
      <w:keepNext/>
      <w:keepLines/>
      <w:framePr w:w="1985" w:wrap="auto" w:vAnchor="text" w:hAnchor="margin" w:x="-2267" w:y="1"/>
      <w:spacing w:line="270" w:lineRule="atLeast"/>
    </w:pPr>
    <w:rPr>
      <w:sz w:val="23"/>
      <w:szCs w:val="23"/>
      <w:lang w:val="en-GB" w:eastAsia="ru-RU"/>
    </w:rPr>
  </w:style>
  <w:style w:type="character" w:customStyle="1" w:styleId="MarginFrame0">
    <w:name w:val="Margin Frame Знак"/>
    <w:uiPriority w:val="99"/>
    <w:rsid w:val="00CB25B2"/>
    <w:rPr>
      <w:rFonts w:cs="Times New Roman"/>
      <w:sz w:val="23"/>
      <w:szCs w:val="23"/>
      <w:lang w:val="en-GB" w:eastAsia="ru-RU"/>
    </w:rPr>
  </w:style>
  <w:style w:type="paragraph" w:customStyle="1" w:styleId="-">
    <w:name w:val="Название объекта.Таблица - Название объекта"/>
    <w:basedOn w:val="a"/>
    <w:next w:val="ae"/>
    <w:uiPriority w:val="99"/>
    <w:rsid w:val="00CB25B2"/>
    <w:pPr>
      <w:spacing w:before="140" w:after="140" w:line="250" w:lineRule="atLeast"/>
      <w:ind w:left="1276" w:hanging="1276"/>
    </w:pPr>
    <w:rPr>
      <w:i/>
      <w:iCs/>
      <w:sz w:val="21"/>
      <w:szCs w:val="21"/>
      <w:lang w:val="en-GB" w:eastAsia="ru-RU"/>
    </w:rPr>
  </w:style>
  <w:style w:type="paragraph" w:styleId="2a">
    <w:name w:val="List Bullet 2"/>
    <w:aliases w:val="СТАТПеречень"/>
    <w:basedOn w:val="afc"/>
    <w:autoRedefine/>
    <w:uiPriority w:val="99"/>
    <w:rsid w:val="00CB25B2"/>
    <w:pPr>
      <w:tabs>
        <w:tab w:val="left" w:pos="851"/>
      </w:tabs>
      <w:suppressAutoHyphens w:val="0"/>
      <w:spacing w:before="120" w:after="120"/>
      <w:ind w:left="850" w:hanging="425"/>
    </w:pPr>
    <w:rPr>
      <w:color w:val="000000"/>
      <w:lang w:eastAsia="ru-RU"/>
    </w:rPr>
  </w:style>
  <w:style w:type="paragraph" w:customStyle="1" w:styleId="HeaderEven">
    <w:name w:val="HeaderEven"/>
    <w:basedOn w:val="a"/>
    <w:uiPriority w:val="99"/>
    <w:rsid w:val="00CB25B2"/>
    <w:pPr>
      <w:tabs>
        <w:tab w:val="right" w:pos="7371"/>
      </w:tabs>
      <w:spacing w:line="270" w:lineRule="atLeast"/>
      <w:ind w:left="-2268"/>
    </w:pPr>
    <w:rPr>
      <w:sz w:val="23"/>
      <w:szCs w:val="23"/>
      <w:lang w:val="en-GB" w:eastAsia="ru-RU"/>
    </w:rPr>
  </w:style>
  <w:style w:type="paragraph" w:customStyle="1" w:styleId="Appendix">
    <w:name w:val="Appendix"/>
    <w:basedOn w:val="a"/>
    <w:next w:val="ae"/>
    <w:uiPriority w:val="99"/>
    <w:rsid w:val="00CB25B2"/>
    <w:pPr>
      <w:keepNext/>
      <w:keepLines/>
      <w:pageBreakBefore/>
      <w:suppressAutoHyphens/>
      <w:spacing w:after="130" w:line="320" w:lineRule="exact"/>
      <w:outlineLvl w:val="6"/>
    </w:pPr>
    <w:rPr>
      <w:rFonts w:ascii="DaneHelveticaNeue" w:hAnsi="DaneHelveticaNeue" w:cs="DaneHelveticaNeue"/>
      <w:b/>
      <w:bCs/>
      <w:sz w:val="32"/>
      <w:szCs w:val="32"/>
      <w:lang w:val="en-GB" w:eastAsia="ru-RU"/>
    </w:rPr>
  </w:style>
  <w:style w:type="paragraph" w:customStyle="1" w:styleId="HeaderFrameEven">
    <w:name w:val="HeaderFrameEven"/>
    <w:basedOn w:val="HeaderFrame"/>
    <w:uiPriority w:val="99"/>
    <w:rsid w:val="00CB25B2"/>
    <w:pPr>
      <w:framePr w:wrap="auto"/>
    </w:pPr>
    <w:rPr>
      <w:rFonts w:ascii="DaneHelveticaNeue" w:hAnsi="DaneHelveticaNeue" w:cs="DaneHelveticaNeue"/>
      <w:sz w:val="16"/>
      <w:szCs w:val="16"/>
    </w:rPr>
  </w:style>
  <w:style w:type="paragraph" w:customStyle="1" w:styleId="HeaderFrame">
    <w:name w:val="HeaderFrame"/>
    <w:basedOn w:val="a"/>
    <w:next w:val="a"/>
    <w:uiPriority w:val="99"/>
    <w:rsid w:val="00CB25B2"/>
    <w:pPr>
      <w:framePr w:hSpace="284" w:wrap="auto" w:vAnchor="text" w:hAnchor="margin" w:xAlign="right" w:y="1"/>
      <w:spacing w:line="270" w:lineRule="atLeast"/>
    </w:pPr>
    <w:rPr>
      <w:sz w:val="23"/>
      <w:szCs w:val="23"/>
      <w:lang w:val="en-GB" w:eastAsia="ru-RU"/>
    </w:rPr>
  </w:style>
  <w:style w:type="paragraph" w:styleId="42">
    <w:name w:val="toc 4"/>
    <w:basedOn w:val="a"/>
    <w:next w:val="a"/>
    <w:autoRedefine/>
    <w:uiPriority w:val="99"/>
    <w:rsid w:val="00CB25B2"/>
    <w:pPr>
      <w:tabs>
        <w:tab w:val="left" w:pos="1400"/>
        <w:tab w:val="right" w:pos="7360"/>
      </w:tabs>
      <w:ind w:left="600"/>
    </w:pPr>
    <w:rPr>
      <w:sz w:val="20"/>
      <w:szCs w:val="20"/>
      <w:lang w:eastAsia="ru-RU"/>
    </w:rPr>
  </w:style>
  <w:style w:type="paragraph" w:styleId="52">
    <w:name w:val="toc 5"/>
    <w:basedOn w:val="a"/>
    <w:next w:val="a"/>
    <w:autoRedefine/>
    <w:uiPriority w:val="99"/>
    <w:rsid w:val="00CB25B2"/>
    <w:pPr>
      <w:ind w:left="800"/>
    </w:pPr>
    <w:rPr>
      <w:sz w:val="20"/>
      <w:szCs w:val="20"/>
      <w:lang w:eastAsia="ru-RU"/>
    </w:rPr>
  </w:style>
  <w:style w:type="paragraph" w:styleId="61">
    <w:name w:val="toc 6"/>
    <w:basedOn w:val="a"/>
    <w:next w:val="a"/>
    <w:autoRedefine/>
    <w:uiPriority w:val="99"/>
    <w:rsid w:val="00CB25B2"/>
    <w:pPr>
      <w:ind w:left="1000"/>
    </w:pPr>
    <w:rPr>
      <w:sz w:val="20"/>
      <w:szCs w:val="20"/>
      <w:lang w:eastAsia="ru-RU"/>
    </w:rPr>
  </w:style>
  <w:style w:type="paragraph" w:styleId="81">
    <w:name w:val="toc 8"/>
    <w:basedOn w:val="a"/>
    <w:next w:val="a"/>
    <w:autoRedefine/>
    <w:uiPriority w:val="99"/>
    <w:rsid w:val="00CB25B2"/>
    <w:pPr>
      <w:ind w:left="1400"/>
    </w:pPr>
    <w:rPr>
      <w:sz w:val="20"/>
      <w:szCs w:val="20"/>
      <w:lang w:eastAsia="ru-RU"/>
    </w:rPr>
  </w:style>
  <w:style w:type="paragraph" w:styleId="91">
    <w:name w:val="toc 9"/>
    <w:basedOn w:val="a"/>
    <w:next w:val="a"/>
    <w:autoRedefine/>
    <w:uiPriority w:val="99"/>
    <w:rsid w:val="00CB25B2"/>
    <w:pPr>
      <w:ind w:left="1600"/>
    </w:pPr>
    <w:rPr>
      <w:sz w:val="20"/>
      <w:szCs w:val="20"/>
      <w:lang w:eastAsia="ru-RU"/>
    </w:rPr>
  </w:style>
  <w:style w:type="character" w:styleId="afff3">
    <w:name w:val="FollowedHyperlink"/>
    <w:uiPriority w:val="99"/>
    <w:rsid w:val="00CB25B2"/>
    <w:rPr>
      <w:rFonts w:cs="Times New Roman"/>
      <w:color w:val="800080"/>
      <w:u w:val="single"/>
    </w:rPr>
  </w:style>
  <w:style w:type="paragraph" w:styleId="2b">
    <w:name w:val="List Number 2"/>
    <w:basedOn w:val="afff2"/>
    <w:uiPriority w:val="99"/>
    <w:rsid w:val="00CB25B2"/>
    <w:pPr>
      <w:tabs>
        <w:tab w:val="clear" w:pos="360"/>
        <w:tab w:val="num" w:pos="851"/>
      </w:tabs>
      <w:ind w:left="850" w:hanging="425"/>
    </w:pPr>
  </w:style>
  <w:style w:type="paragraph" w:customStyle="1" w:styleId="BodyMargin">
    <w:name w:val="Body Margin"/>
    <w:basedOn w:val="ae"/>
    <w:next w:val="ae"/>
    <w:uiPriority w:val="99"/>
    <w:rsid w:val="00CB25B2"/>
    <w:pPr>
      <w:spacing w:after="270" w:line="270" w:lineRule="atLeast"/>
      <w:ind w:hanging="2268"/>
    </w:pPr>
    <w:rPr>
      <w:sz w:val="23"/>
      <w:szCs w:val="23"/>
      <w:lang w:val="en-GB"/>
    </w:rPr>
  </w:style>
  <w:style w:type="character" w:customStyle="1" w:styleId="BodyMargin0">
    <w:name w:val="Body Margin Знак"/>
    <w:uiPriority w:val="99"/>
    <w:rsid w:val="00CB25B2"/>
    <w:rPr>
      <w:sz w:val="23"/>
      <w:lang w:val="en-GB" w:eastAsia="ru-RU"/>
    </w:rPr>
  </w:style>
  <w:style w:type="character" w:customStyle="1" w:styleId="TabelTekst">
    <w:name w:val="TabelTekst Знак"/>
    <w:aliases w:val="text Знак,Body Text2 Знак Знак"/>
    <w:uiPriority w:val="99"/>
    <w:rsid w:val="00CB25B2"/>
    <w:rPr>
      <w:rFonts w:cs="Times New Roman"/>
      <w:sz w:val="23"/>
      <w:szCs w:val="23"/>
      <w:lang w:val="en-GB" w:eastAsia="ru-RU"/>
    </w:rPr>
  </w:style>
  <w:style w:type="paragraph" w:customStyle="1" w:styleId="Stylefortableheading">
    <w:name w:val="Style for table heading"/>
    <w:basedOn w:val="a"/>
    <w:uiPriority w:val="99"/>
    <w:rsid w:val="00CB25B2"/>
    <w:pPr>
      <w:keepNext/>
      <w:keepLines/>
      <w:suppressAutoHyphens/>
      <w:jc w:val="center"/>
    </w:pPr>
    <w:rPr>
      <w:b/>
      <w:bCs/>
      <w:sz w:val="20"/>
      <w:szCs w:val="20"/>
      <w:lang w:val="en-AU" w:eastAsia="ru-RU"/>
    </w:rPr>
  </w:style>
  <w:style w:type="paragraph" w:customStyle="1" w:styleId="Stylefortabletext">
    <w:name w:val="Style for table text"/>
    <w:basedOn w:val="a"/>
    <w:uiPriority w:val="99"/>
    <w:rsid w:val="00CB25B2"/>
    <w:pPr>
      <w:suppressAutoHyphens/>
    </w:pPr>
    <w:rPr>
      <w:sz w:val="20"/>
      <w:szCs w:val="20"/>
      <w:lang w:eastAsia="ru-RU"/>
    </w:rPr>
  </w:style>
  <w:style w:type="paragraph" w:customStyle="1" w:styleId="CommentText1">
    <w:name w:val="Comment Text1"/>
    <w:basedOn w:val="a"/>
    <w:uiPriority w:val="99"/>
    <w:rsid w:val="00CB25B2"/>
    <w:pPr>
      <w:spacing w:before="120" w:after="200"/>
    </w:pPr>
    <w:rPr>
      <w:sz w:val="20"/>
      <w:szCs w:val="20"/>
      <w:lang w:eastAsia="ru-RU"/>
    </w:rPr>
  </w:style>
  <w:style w:type="character" w:customStyle="1" w:styleId="BodyTextKeep0">
    <w:name w:val="Body Text Keep Знак"/>
    <w:uiPriority w:val="99"/>
    <w:rsid w:val="00CB25B2"/>
    <w:rPr>
      <w:rFonts w:cs="Times New Roman"/>
      <w:spacing w:val="-5"/>
      <w:sz w:val="24"/>
      <w:szCs w:val="24"/>
      <w:lang w:val="ru-RU" w:eastAsia="ru-RU"/>
    </w:rPr>
  </w:style>
  <w:style w:type="paragraph" w:styleId="afff4">
    <w:name w:val="List"/>
    <w:aliases w:val="List Char,Char Char"/>
    <w:basedOn w:val="a"/>
    <w:uiPriority w:val="99"/>
    <w:rsid w:val="00CB25B2"/>
    <w:pPr>
      <w:ind w:left="283" w:hanging="283"/>
    </w:pPr>
    <w:rPr>
      <w:sz w:val="20"/>
      <w:szCs w:val="20"/>
      <w:lang w:eastAsia="ru-RU"/>
    </w:rPr>
  </w:style>
  <w:style w:type="paragraph" w:customStyle="1" w:styleId="Picture">
    <w:name w:val="Picture"/>
    <w:basedOn w:val="a"/>
    <w:next w:val="affc"/>
    <w:uiPriority w:val="99"/>
    <w:rsid w:val="00CB25B2"/>
    <w:pPr>
      <w:spacing w:before="120" w:after="240"/>
      <w:jc w:val="center"/>
    </w:pPr>
    <w:rPr>
      <w:b/>
      <w:bCs/>
      <w:spacing w:val="-5"/>
      <w:sz w:val="20"/>
      <w:szCs w:val="20"/>
      <w:lang w:val="en-AU" w:eastAsia="en-US"/>
    </w:rPr>
  </w:style>
  <w:style w:type="paragraph" w:customStyle="1" w:styleId="StyleBodyText2BoldBefore6ptAfter6pt">
    <w:name w:val="Style Body Text 2 + Bold Before:  6 pt After:  6 pt"/>
    <w:basedOn w:val="23"/>
    <w:uiPriority w:val="99"/>
    <w:rsid w:val="00CB25B2"/>
    <w:pPr>
      <w:spacing w:before="120" w:after="120"/>
      <w:jc w:val="both"/>
    </w:pPr>
    <w:rPr>
      <w:b/>
      <w:bCs/>
      <w:spacing w:val="-5"/>
      <w:sz w:val="24"/>
      <w:lang w:eastAsia="en-US"/>
    </w:rPr>
  </w:style>
  <w:style w:type="character" w:customStyle="1" w:styleId="BodyText2Char1">
    <w:name w:val="Body Text 2 Char1"/>
    <w:uiPriority w:val="99"/>
    <w:rsid w:val="00CB25B2"/>
    <w:rPr>
      <w:rFonts w:cs="Times New Roman"/>
      <w:sz w:val="24"/>
      <w:szCs w:val="24"/>
      <w:lang w:val="ru-RU" w:eastAsia="en-US"/>
    </w:rPr>
  </w:style>
  <w:style w:type="character" w:customStyle="1" w:styleId="BodyText2CharCharCharCharCharCharCharCharCharCharCharCharCharCharCharCharCharCharCharCharCharCharCharCharCharCharCharCharCharCharCharCharCharCharCharCharCharCharCharCharChar">
    <w:name w:val="Body Text2 Char Char Char Char Char Char Char Char Char Char Char Char Char Char Char Char Char Char Char Char Char Char Char Char Char Char Char Char Char Char Char Char Char Char Char Char Char Char Char Char Char"/>
    <w:uiPriority w:val="99"/>
    <w:rsid w:val="00CB25B2"/>
    <w:rPr>
      <w:rFonts w:cs="Times New Roman"/>
      <w:sz w:val="23"/>
      <w:szCs w:val="23"/>
      <w:lang w:val="en-GB" w:eastAsia="ru-RU"/>
    </w:rPr>
  </w:style>
  <w:style w:type="character" w:styleId="afff5">
    <w:name w:val="Strong"/>
    <w:uiPriority w:val="99"/>
    <w:qFormat/>
    <w:rsid w:val="00CB25B2"/>
    <w:rPr>
      <w:rFonts w:cs="Times New Roman"/>
      <w:b/>
      <w:bCs/>
    </w:rPr>
  </w:style>
  <w:style w:type="character" w:customStyle="1" w:styleId="BodyTextKeepChar3">
    <w:name w:val="Body Text Keep Char3"/>
    <w:uiPriority w:val="99"/>
    <w:rsid w:val="00CB25B2"/>
    <w:rPr>
      <w:rFonts w:cs="Times New Roman"/>
      <w:spacing w:val="-5"/>
      <w:sz w:val="24"/>
      <w:szCs w:val="24"/>
      <w:lang w:val="ru-RU" w:eastAsia="en-US"/>
    </w:rPr>
  </w:style>
  <w:style w:type="paragraph" w:customStyle="1" w:styleId="Bullet1">
    <w:name w:val="Bullet1"/>
    <w:basedOn w:val="a"/>
    <w:next w:val="a"/>
    <w:uiPriority w:val="99"/>
    <w:rsid w:val="00CB25B2"/>
    <w:pPr>
      <w:keepNext/>
      <w:keepLines/>
      <w:tabs>
        <w:tab w:val="num" w:pos="926"/>
      </w:tabs>
      <w:ind w:left="926" w:hanging="360"/>
    </w:pPr>
    <w:rPr>
      <w:rFonts w:ascii="Garamond" w:hAnsi="Garamond" w:cs="Garamond"/>
      <w:lang w:val="en-AU" w:eastAsia="en-US"/>
    </w:rPr>
  </w:style>
  <w:style w:type="paragraph" w:customStyle="1" w:styleId="Bullet2">
    <w:name w:val="Bullet_2"/>
    <w:basedOn w:val="Bullet1"/>
    <w:uiPriority w:val="99"/>
    <w:rsid w:val="00CB25B2"/>
    <w:pPr>
      <w:tabs>
        <w:tab w:val="clear" w:pos="926"/>
        <w:tab w:val="num" w:pos="360"/>
        <w:tab w:val="num" w:pos="1209"/>
      </w:tabs>
      <w:ind w:left="1209"/>
    </w:pPr>
  </w:style>
  <w:style w:type="paragraph" w:customStyle="1" w:styleId="PartTitle">
    <w:name w:val="Part Title"/>
    <w:basedOn w:val="a"/>
    <w:next w:val="a"/>
    <w:uiPriority w:val="99"/>
    <w:rsid w:val="00CB25B2"/>
    <w:pPr>
      <w:framePr w:w="2045" w:hSpace="187" w:vSpace="187" w:wrap="notBeside" w:vAnchor="page" w:hAnchor="margin" w:xAlign="right" w:y="966"/>
      <w:shd w:val="pct20" w:color="auto" w:fill="auto"/>
      <w:spacing w:line="480" w:lineRule="exact"/>
      <w:jc w:val="center"/>
    </w:pPr>
    <w:rPr>
      <w:rFonts w:ascii="Arial Black" w:hAnsi="Arial Black" w:cs="Arial Black"/>
      <w:spacing w:val="-50"/>
      <w:sz w:val="36"/>
      <w:szCs w:val="36"/>
      <w:lang w:val="en-AU" w:eastAsia="en-US"/>
    </w:rPr>
  </w:style>
  <w:style w:type="character" w:customStyle="1" w:styleId="BodyText2CharCharCharCharCharCharCharCharCharChar">
    <w:name w:val="Body Text2 Char Char Char Char Char Char Char Char Char Char"/>
    <w:uiPriority w:val="99"/>
    <w:rsid w:val="00CB25B2"/>
    <w:rPr>
      <w:rFonts w:cs="Times New Roman"/>
      <w:sz w:val="23"/>
      <w:szCs w:val="23"/>
      <w:lang w:val="en-GB" w:eastAsia="ru-RU"/>
    </w:rPr>
  </w:style>
  <w:style w:type="paragraph" w:customStyle="1" w:styleId="xl24">
    <w:name w:val="xl24"/>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lang w:val="en-US" w:eastAsia="en-US"/>
    </w:rPr>
  </w:style>
  <w:style w:type="paragraph" w:customStyle="1" w:styleId="xl25">
    <w:name w:val="xl25"/>
    <w:basedOn w:val="a"/>
    <w:uiPriority w:val="99"/>
    <w:rsid w:val="00CB25B2"/>
    <w:pPr>
      <w:pBdr>
        <w:top w:val="single" w:sz="4" w:space="0" w:color="auto"/>
        <w:left w:val="single" w:sz="4" w:space="0" w:color="auto"/>
        <w:bottom w:val="single" w:sz="4" w:space="0" w:color="auto"/>
      </w:pBdr>
      <w:spacing w:before="100" w:beforeAutospacing="1" w:after="100" w:afterAutospacing="1"/>
    </w:pPr>
    <w:rPr>
      <w:lang w:val="en-US" w:eastAsia="en-US"/>
    </w:rPr>
  </w:style>
  <w:style w:type="paragraph" w:customStyle="1" w:styleId="xl26">
    <w:name w:val="xl26"/>
    <w:basedOn w:val="a"/>
    <w:uiPriority w:val="99"/>
    <w:rsid w:val="00CB25B2"/>
    <w:pPr>
      <w:pBdr>
        <w:top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27">
    <w:name w:val="xl27"/>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val="en-US" w:eastAsia="en-US"/>
    </w:rPr>
  </w:style>
  <w:style w:type="paragraph" w:customStyle="1" w:styleId="xl28">
    <w:name w:val="xl28"/>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en-US" w:eastAsia="en-US"/>
    </w:rPr>
  </w:style>
  <w:style w:type="paragraph" w:customStyle="1" w:styleId="xl29">
    <w:name w:val="xl29"/>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lang w:val="en-US" w:eastAsia="en-US"/>
    </w:rPr>
  </w:style>
  <w:style w:type="paragraph" w:customStyle="1" w:styleId="xl30">
    <w:name w:val="xl30"/>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31">
    <w:name w:val="xl31"/>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32">
    <w:name w:val="xl32"/>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rPr>
  </w:style>
  <w:style w:type="paragraph" w:customStyle="1" w:styleId="xl33">
    <w:name w:val="xl33"/>
    <w:basedOn w:val="a"/>
    <w:uiPriority w:val="99"/>
    <w:rsid w:val="00CB25B2"/>
    <w:pPr>
      <w:pBdr>
        <w:top w:val="single" w:sz="4" w:space="0" w:color="auto"/>
        <w:left w:val="single" w:sz="4" w:space="0" w:color="auto"/>
        <w:bottom w:val="single" w:sz="4" w:space="0" w:color="auto"/>
      </w:pBdr>
      <w:spacing w:before="100" w:beforeAutospacing="1" w:after="100" w:afterAutospacing="1"/>
      <w:jc w:val="center"/>
    </w:pPr>
    <w:rPr>
      <w:b/>
      <w:bCs/>
      <w:lang w:val="en-US" w:eastAsia="en-US"/>
    </w:rPr>
  </w:style>
  <w:style w:type="paragraph" w:customStyle="1" w:styleId="xl34">
    <w:name w:val="xl34"/>
    <w:basedOn w:val="a"/>
    <w:uiPriority w:val="99"/>
    <w:rsid w:val="00CB25B2"/>
    <w:pPr>
      <w:pBdr>
        <w:top w:val="single" w:sz="4" w:space="0" w:color="auto"/>
        <w:bottom w:val="single" w:sz="4" w:space="0" w:color="auto"/>
      </w:pBdr>
      <w:spacing w:before="100" w:beforeAutospacing="1" w:after="100" w:afterAutospacing="1"/>
      <w:jc w:val="center"/>
    </w:pPr>
    <w:rPr>
      <w:b/>
      <w:bCs/>
      <w:lang w:val="en-US" w:eastAsia="en-US"/>
    </w:rPr>
  </w:style>
  <w:style w:type="paragraph" w:customStyle="1" w:styleId="xl35">
    <w:name w:val="xl35"/>
    <w:basedOn w:val="a"/>
    <w:uiPriority w:val="99"/>
    <w:rsid w:val="00CB25B2"/>
    <w:pPr>
      <w:pBdr>
        <w:top w:val="single" w:sz="4"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36">
    <w:name w:val="xl36"/>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article">
    <w:name w:val="article"/>
    <w:basedOn w:val="a"/>
    <w:uiPriority w:val="99"/>
    <w:rsid w:val="00CB25B2"/>
    <w:pPr>
      <w:spacing w:after="150"/>
      <w:ind w:left="225"/>
    </w:pPr>
    <w:rPr>
      <w:rFonts w:ascii="Verdana" w:hAnsi="Verdana" w:cs="Verdana"/>
      <w:color w:val="108F3E"/>
      <w:sz w:val="20"/>
      <w:szCs w:val="20"/>
      <w:lang w:eastAsia="ru-RU"/>
    </w:rPr>
  </w:style>
  <w:style w:type="paragraph" w:customStyle="1" w:styleId="RamBullet6">
    <w:name w:val="Ram Bullet 6"/>
    <w:basedOn w:val="a"/>
    <w:uiPriority w:val="99"/>
    <w:rsid w:val="00CB25B2"/>
    <w:pPr>
      <w:tabs>
        <w:tab w:val="num" w:pos="2551"/>
      </w:tabs>
      <w:spacing w:line="288" w:lineRule="auto"/>
      <w:ind w:left="2551" w:hanging="425"/>
    </w:pPr>
    <w:rPr>
      <w:rFonts w:ascii="Verdana" w:hAnsi="Verdana" w:cs="Verdana"/>
      <w:sz w:val="18"/>
      <w:szCs w:val="18"/>
      <w:lang w:val="en-GB" w:eastAsia="en-US"/>
    </w:rPr>
  </w:style>
  <w:style w:type="paragraph" w:customStyle="1" w:styleId="RamBullet7">
    <w:name w:val="Ram Bullet 7"/>
    <w:basedOn w:val="a"/>
    <w:uiPriority w:val="99"/>
    <w:rsid w:val="00CB25B2"/>
    <w:pPr>
      <w:tabs>
        <w:tab w:val="num" w:pos="2976"/>
      </w:tabs>
      <w:spacing w:line="288" w:lineRule="auto"/>
      <w:ind w:left="2976" w:hanging="425"/>
    </w:pPr>
    <w:rPr>
      <w:rFonts w:ascii="Verdana" w:hAnsi="Verdana" w:cs="Verdana"/>
      <w:sz w:val="18"/>
      <w:szCs w:val="18"/>
      <w:lang w:val="en-GB" w:eastAsia="en-US"/>
    </w:rPr>
  </w:style>
  <w:style w:type="paragraph" w:customStyle="1" w:styleId="RamBullet8">
    <w:name w:val="Ram Bullet 8"/>
    <w:basedOn w:val="a"/>
    <w:uiPriority w:val="99"/>
    <w:rsid w:val="00CB25B2"/>
    <w:pPr>
      <w:tabs>
        <w:tab w:val="num" w:pos="3402"/>
      </w:tabs>
      <w:spacing w:line="288" w:lineRule="auto"/>
      <w:ind w:left="3402" w:hanging="426"/>
    </w:pPr>
    <w:rPr>
      <w:rFonts w:ascii="Verdana" w:hAnsi="Verdana" w:cs="Verdana"/>
      <w:sz w:val="18"/>
      <w:szCs w:val="18"/>
      <w:lang w:val="en-GB" w:eastAsia="en-US"/>
    </w:rPr>
  </w:style>
  <w:style w:type="paragraph" w:customStyle="1" w:styleId="RamBullet9">
    <w:name w:val="Ram Bullet 9"/>
    <w:basedOn w:val="a"/>
    <w:uiPriority w:val="99"/>
    <w:rsid w:val="00CB25B2"/>
    <w:pPr>
      <w:tabs>
        <w:tab w:val="num" w:pos="3827"/>
      </w:tabs>
      <w:spacing w:line="288" w:lineRule="auto"/>
      <w:ind w:left="3827" w:hanging="425"/>
    </w:pPr>
    <w:rPr>
      <w:rFonts w:ascii="Verdana" w:hAnsi="Verdana" w:cs="Verdana"/>
      <w:sz w:val="18"/>
      <w:szCs w:val="18"/>
      <w:lang w:val="en-GB" w:eastAsia="en-US"/>
    </w:rPr>
  </w:style>
  <w:style w:type="paragraph" w:customStyle="1" w:styleId="RamNumber1">
    <w:name w:val="Ram Number 1"/>
    <w:basedOn w:val="a"/>
    <w:uiPriority w:val="99"/>
    <w:rsid w:val="00CB25B2"/>
    <w:pPr>
      <w:keepNext/>
      <w:tabs>
        <w:tab w:val="num" w:pos="425"/>
      </w:tabs>
      <w:spacing w:line="288" w:lineRule="auto"/>
      <w:ind w:left="425" w:hanging="425"/>
    </w:pPr>
    <w:rPr>
      <w:rFonts w:ascii="Verdana" w:hAnsi="Verdana" w:cs="Verdana"/>
      <w:sz w:val="18"/>
      <w:szCs w:val="18"/>
      <w:lang w:val="en-GB" w:eastAsia="en-US"/>
    </w:rPr>
  </w:style>
  <w:style w:type="paragraph" w:customStyle="1" w:styleId="RamNumber2">
    <w:name w:val="Ram Number 2"/>
    <w:basedOn w:val="a"/>
    <w:uiPriority w:val="99"/>
    <w:rsid w:val="00CB25B2"/>
    <w:pPr>
      <w:keepNext/>
      <w:tabs>
        <w:tab w:val="num" w:pos="850"/>
      </w:tabs>
      <w:spacing w:line="288" w:lineRule="auto"/>
      <w:ind w:left="850" w:hanging="425"/>
    </w:pPr>
    <w:rPr>
      <w:rFonts w:ascii="Verdana" w:hAnsi="Verdana" w:cs="Verdana"/>
      <w:sz w:val="18"/>
      <w:szCs w:val="18"/>
      <w:lang w:val="en-GB" w:eastAsia="en-US"/>
    </w:rPr>
  </w:style>
  <w:style w:type="paragraph" w:customStyle="1" w:styleId="RamNumber3">
    <w:name w:val="Ram Number 3"/>
    <w:basedOn w:val="a"/>
    <w:uiPriority w:val="99"/>
    <w:rsid w:val="00CB25B2"/>
    <w:pPr>
      <w:keepNext/>
      <w:tabs>
        <w:tab w:val="num" w:pos="1276"/>
      </w:tabs>
      <w:spacing w:line="288" w:lineRule="auto"/>
      <w:ind w:left="1276" w:hanging="425"/>
    </w:pPr>
    <w:rPr>
      <w:rFonts w:ascii="Verdana" w:hAnsi="Verdana" w:cs="Verdana"/>
      <w:sz w:val="18"/>
      <w:szCs w:val="18"/>
      <w:lang w:val="en-GB" w:eastAsia="en-US"/>
    </w:rPr>
  </w:style>
  <w:style w:type="paragraph" w:customStyle="1" w:styleId="RamNumber4">
    <w:name w:val="Ram Number 4"/>
    <w:basedOn w:val="a"/>
    <w:uiPriority w:val="99"/>
    <w:rsid w:val="00CB25B2"/>
    <w:pPr>
      <w:keepNext/>
      <w:tabs>
        <w:tab w:val="num" w:pos="1701"/>
      </w:tabs>
      <w:spacing w:line="288" w:lineRule="auto"/>
      <w:ind w:left="1701" w:hanging="425"/>
    </w:pPr>
    <w:rPr>
      <w:rFonts w:ascii="Verdana" w:hAnsi="Verdana" w:cs="Verdana"/>
      <w:sz w:val="18"/>
      <w:szCs w:val="18"/>
      <w:lang w:val="en-GB" w:eastAsia="en-US"/>
    </w:rPr>
  </w:style>
  <w:style w:type="paragraph" w:customStyle="1" w:styleId="RamNumber5">
    <w:name w:val="Ram Number 5"/>
    <w:basedOn w:val="a"/>
    <w:uiPriority w:val="99"/>
    <w:rsid w:val="00CB25B2"/>
    <w:pPr>
      <w:keepNext/>
      <w:tabs>
        <w:tab w:val="num" w:pos="2126"/>
      </w:tabs>
      <w:spacing w:line="288" w:lineRule="auto"/>
      <w:ind w:left="2126" w:hanging="425"/>
    </w:pPr>
    <w:rPr>
      <w:rFonts w:ascii="Verdana" w:hAnsi="Verdana" w:cs="Verdana"/>
      <w:sz w:val="18"/>
      <w:szCs w:val="18"/>
      <w:lang w:val="en-GB" w:eastAsia="en-US"/>
    </w:rPr>
  </w:style>
  <w:style w:type="paragraph" w:customStyle="1" w:styleId="RamNumber7">
    <w:name w:val="Ram Number 7"/>
    <w:basedOn w:val="a"/>
    <w:uiPriority w:val="99"/>
    <w:rsid w:val="00CB25B2"/>
    <w:pPr>
      <w:tabs>
        <w:tab w:val="num" w:pos="1296"/>
      </w:tabs>
      <w:spacing w:line="288" w:lineRule="auto"/>
      <w:ind w:left="1296" w:hanging="1296"/>
    </w:pPr>
    <w:rPr>
      <w:rFonts w:ascii="Verdana" w:hAnsi="Verdana" w:cs="Verdana"/>
      <w:sz w:val="18"/>
      <w:szCs w:val="18"/>
      <w:lang w:val="en-GB" w:eastAsia="en-US"/>
    </w:rPr>
  </w:style>
  <w:style w:type="paragraph" w:customStyle="1" w:styleId="Footersnr">
    <w:name w:val="Footer snr"/>
    <w:basedOn w:val="ab"/>
    <w:uiPriority w:val="99"/>
    <w:rsid w:val="00CB25B2"/>
    <w:pPr>
      <w:tabs>
        <w:tab w:val="clear" w:pos="4677"/>
        <w:tab w:val="clear" w:pos="9355"/>
        <w:tab w:val="center" w:pos="4153"/>
        <w:tab w:val="right" w:pos="8306"/>
      </w:tabs>
      <w:spacing w:line="260" w:lineRule="atLeast"/>
      <w:ind w:firstLine="0"/>
      <w:jc w:val="right"/>
    </w:pPr>
    <w:rPr>
      <w:rFonts w:ascii="Verdana" w:hAnsi="Verdana" w:cs="Verdana"/>
      <w:sz w:val="12"/>
      <w:szCs w:val="12"/>
      <w:lang w:val="en-GB" w:eastAsia="en-US"/>
    </w:rPr>
  </w:style>
  <w:style w:type="paragraph" w:customStyle="1" w:styleId="FooterRAMBLL">
    <w:name w:val="Footer RAMBØLL"/>
    <w:basedOn w:val="ab"/>
    <w:uiPriority w:val="99"/>
    <w:rsid w:val="00CB25B2"/>
    <w:pPr>
      <w:tabs>
        <w:tab w:val="clear" w:pos="4677"/>
        <w:tab w:val="clear" w:pos="9355"/>
        <w:tab w:val="center" w:pos="4153"/>
        <w:tab w:val="right" w:pos="8306"/>
      </w:tabs>
      <w:spacing w:line="260" w:lineRule="atLeast"/>
      <w:ind w:firstLine="0"/>
      <w:jc w:val="left"/>
    </w:pPr>
    <w:rPr>
      <w:rFonts w:ascii="Verdana" w:hAnsi="Verdana" w:cs="Verdana"/>
      <w:spacing w:val="20"/>
      <w:sz w:val="12"/>
      <w:szCs w:val="12"/>
      <w:lang w:val="en-GB" w:eastAsia="en-US"/>
    </w:rPr>
  </w:style>
  <w:style w:type="paragraph" w:customStyle="1" w:styleId="RamBullet1">
    <w:name w:val="Ram Bullet 1"/>
    <w:basedOn w:val="a"/>
    <w:uiPriority w:val="99"/>
    <w:rsid w:val="00CB25B2"/>
    <w:pPr>
      <w:tabs>
        <w:tab w:val="num" w:pos="425"/>
      </w:tabs>
      <w:spacing w:line="288" w:lineRule="auto"/>
      <w:ind w:left="425" w:hanging="425"/>
    </w:pPr>
    <w:rPr>
      <w:rFonts w:ascii="Verdana" w:hAnsi="Verdana" w:cs="Verdana"/>
      <w:sz w:val="18"/>
      <w:szCs w:val="18"/>
      <w:lang w:val="en-GB" w:eastAsia="en-US"/>
    </w:rPr>
  </w:style>
  <w:style w:type="paragraph" w:customStyle="1" w:styleId="Indholdsfortegnelse">
    <w:name w:val="Indholdsfortegnelse"/>
    <w:basedOn w:val="a"/>
    <w:uiPriority w:val="99"/>
    <w:rsid w:val="00CB25B2"/>
    <w:pPr>
      <w:tabs>
        <w:tab w:val="left" w:pos="1247"/>
      </w:tabs>
      <w:spacing w:line="240" w:lineRule="exact"/>
    </w:pPr>
    <w:rPr>
      <w:rFonts w:ascii="Verdana" w:hAnsi="Verdana" w:cs="Verdana"/>
      <w:sz w:val="22"/>
      <w:szCs w:val="22"/>
      <w:lang w:val="en-GB" w:eastAsia="en-US"/>
    </w:rPr>
  </w:style>
  <w:style w:type="paragraph" w:customStyle="1" w:styleId="RamBullet2">
    <w:name w:val="Ram Bullet 2"/>
    <w:basedOn w:val="a"/>
    <w:uiPriority w:val="99"/>
    <w:rsid w:val="00CB25B2"/>
    <w:pPr>
      <w:tabs>
        <w:tab w:val="num" w:pos="850"/>
      </w:tabs>
      <w:spacing w:line="288" w:lineRule="auto"/>
      <w:ind w:left="850" w:hanging="425"/>
    </w:pPr>
    <w:rPr>
      <w:rFonts w:ascii="Verdana" w:hAnsi="Verdana" w:cs="Verdana"/>
      <w:sz w:val="18"/>
      <w:szCs w:val="18"/>
      <w:lang w:val="en-GB" w:eastAsia="en-US"/>
    </w:rPr>
  </w:style>
  <w:style w:type="paragraph" w:customStyle="1" w:styleId="RamBullet3">
    <w:name w:val="Ram Bullet 3"/>
    <w:basedOn w:val="a"/>
    <w:uiPriority w:val="99"/>
    <w:rsid w:val="00CB25B2"/>
    <w:pPr>
      <w:tabs>
        <w:tab w:val="num" w:pos="1276"/>
      </w:tabs>
      <w:spacing w:line="288" w:lineRule="auto"/>
      <w:ind w:left="1276" w:hanging="426"/>
    </w:pPr>
    <w:rPr>
      <w:rFonts w:ascii="Verdana" w:hAnsi="Verdana" w:cs="Verdana"/>
      <w:sz w:val="18"/>
      <w:szCs w:val="18"/>
      <w:lang w:val="en-GB" w:eastAsia="en-US"/>
    </w:rPr>
  </w:style>
  <w:style w:type="paragraph" w:customStyle="1" w:styleId="RamBullet4">
    <w:name w:val="Ram Bullet 4"/>
    <w:basedOn w:val="a"/>
    <w:uiPriority w:val="99"/>
    <w:rsid w:val="00CB25B2"/>
    <w:pPr>
      <w:tabs>
        <w:tab w:val="num" w:pos="1701"/>
      </w:tabs>
      <w:spacing w:line="288" w:lineRule="auto"/>
      <w:ind w:left="1701" w:hanging="425"/>
    </w:pPr>
    <w:rPr>
      <w:rFonts w:ascii="Verdana" w:hAnsi="Verdana" w:cs="Verdana"/>
      <w:sz w:val="18"/>
      <w:szCs w:val="18"/>
      <w:lang w:val="en-GB" w:eastAsia="en-US"/>
    </w:rPr>
  </w:style>
  <w:style w:type="paragraph" w:customStyle="1" w:styleId="RamBullet5">
    <w:name w:val="Ram Bullet 5"/>
    <w:basedOn w:val="a"/>
    <w:uiPriority w:val="99"/>
    <w:rsid w:val="00CB25B2"/>
    <w:pPr>
      <w:tabs>
        <w:tab w:val="num" w:pos="2126"/>
      </w:tabs>
      <w:spacing w:line="288" w:lineRule="auto"/>
      <w:ind w:left="2126" w:hanging="425"/>
    </w:pPr>
    <w:rPr>
      <w:rFonts w:ascii="Verdana" w:hAnsi="Verdana" w:cs="Verdana"/>
      <w:sz w:val="18"/>
      <w:szCs w:val="18"/>
      <w:lang w:val="en-GB" w:eastAsia="en-US"/>
    </w:rPr>
  </w:style>
  <w:style w:type="paragraph" w:customStyle="1" w:styleId="jst">
    <w:name w:val="jst"/>
    <w:basedOn w:val="a"/>
    <w:uiPriority w:val="99"/>
    <w:rsid w:val="00CB25B2"/>
    <w:pPr>
      <w:spacing w:before="100" w:beforeAutospacing="1" w:after="100" w:afterAutospacing="1"/>
      <w:jc w:val="both"/>
    </w:pPr>
    <w:rPr>
      <w:lang w:eastAsia="ru-RU"/>
    </w:rPr>
  </w:style>
  <w:style w:type="paragraph" w:styleId="afff6">
    <w:name w:val="table of figures"/>
    <w:basedOn w:val="a"/>
    <w:next w:val="a"/>
    <w:uiPriority w:val="99"/>
    <w:rsid w:val="00CB25B2"/>
    <w:pPr>
      <w:spacing w:line="288" w:lineRule="auto"/>
      <w:ind w:left="460" w:hanging="460"/>
    </w:pPr>
    <w:rPr>
      <w:rFonts w:ascii="Verdana" w:hAnsi="Verdana" w:cs="Verdana"/>
      <w:sz w:val="18"/>
      <w:szCs w:val="18"/>
      <w:lang w:val="en-GB" w:eastAsia="en-US"/>
    </w:rPr>
  </w:style>
  <w:style w:type="paragraph" w:customStyle="1" w:styleId="L3">
    <w:name w:val="! L=3 !"/>
    <w:basedOn w:val="a"/>
    <w:next w:val="a"/>
    <w:uiPriority w:val="99"/>
    <w:rsid w:val="00CB25B2"/>
    <w:pPr>
      <w:spacing w:after="240"/>
      <w:jc w:val="both"/>
      <w:outlineLvl w:val="2"/>
    </w:pPr>
    <w:rPr>
      <w:rFonts w:ascii="Tahoma" w:hAnsi="Tahoma" w:cs="Tahoma"/>
      <w:color w:val="0000FF"/>
      <w:lang w:eastAsia="ru-RU"/>
    </w:rPr>
  </w:style>
  <w:style w:type="character" w:customStyle="1" w:styleId="38">
    <w:name w:val="Знак Знак3"/>
    <w:uiPriority w:val="99"/>
    <w:rsid w:val="00CB25B2"/>
    <w:rPr>
      <w:rFonts w:ascii="DaneHelveticaNeue" w:hAnsi="DaneHelveticaNeue" w:cs="DaneHelveticaNeue"/>
      <w:b/>
      <w:bCs/>
      <w:sz w:val="24"/>
      <w:szCs w:val="24"/>
      <w:lang w:val="en-GB" w:eastAsia="ru-RU"/>
    </w:rPr>
  </w:style>
  <w:style w:type="paragraph" w:customStyle="1" w:styleId="SectionIndent">
    <w:name w:val="Section Indent"/>
    <w:basedOn w:val="a"/>
    <w:uiPriority w:val="99"/>
    <w:rsid w:val="00CB25B2"/>
    <w:pPr>
      <w:ind w:left="567"/>
      <w:jc w:val="both"/>
    </w:pPr>
    <w:rPr>
      <w:lang w:val="en-GB" w:eastAsia="en-US"/>
    </w:rPr>
  </w:style>
  <w:style w:type="paragraph" w:customStyle="1" w:styleId="Task-luettelo">
    <w:name w:val="Task-luettelo"/>
    <w:basedOn w:val="a"/>
    <w:uiPriority w:val="99"/>
    <w:rsid w:val="00CB25B2"/>
    <w:pPr>
      <w:tabs>
        <w:tab w:val="num" w:pos="360"/>
        <w:tab w:val="left" w:pos="720"/>
      </w:tabs>
      <w:spacing w:before="60" w:after="60"/>
      <w:ind w:left="360" w:hanging="360"/>
      <w:jc w:val="both"/>
    </w:pPr>
    <w:rPr>
      <w:lang w:val="en-GB" w:eastAsia="fi-FI"/>
    </w:rPr>
  </w:style>
  <w:style w:type="paragraph" w:customStyle="1" w:styleId="style1">
    <w:name w:val="style1"/>
    <w:basedOn w:val="a"/>
    <w:uiPriority w:val="99"/>
    <w:rsid w:val="00CB25B2"/>
    <w:pPr>
      <w:spacing w:before="100" w:beforeAutospacing="1" w:after="100" w:afterAutospacing="1"/>
    </w:pPr>
    <w:rPr>
      <w:rFonts w:ascii="Tahoma" w:hAnsi="Tahoma" w:cs="Tahoma"/>
      <w:color w:val="121212"/>
      <w:sz w:val="18"/>
      <w:szCs w:val="18"/>
      <w:lang w:val="da-DK" w:eastAsia="da-DK"/>
    </w:rPr>
  </w:style>
  <w:style w:type="character" w:customStyle="1" w:styleId="style21">
    <w:name w:val="style21"/>
    <w:uiPriority w:val="99"/>
    <w:rsid w:val="00CB25B2"/>
    <w:rPr>
      <w:rFonts w:ascii="Tahoma" w:hAnsi="Tahoma" w:cs="Tahoma"/>
      <w:b/>
      <w:bCs/>
      <w:color w:val="800000"/>
      <w:sz w:val="18"/>
      <w:szCs w:val="18"/>
      <w:u w:val="single"/>
    </w:rPr>
  </w:style>
  <w:style w:type="paragraph" w:customStyle="1" w:styleId="ListBullet2NoSpace">
    <w:name w:val="List Bullet 2 NoSpace"/>
    <w:basedOn w:val="2a"/>
    <w:uiPriority w:val="99"/>
    <w:rsid w:val="00CB25B2"/>
    <w:pPr>
      <w:tabs>
        <w:tab w:val="clear" w:pos="851"/>
      </w:tabs>
      <w:overflowPunct w:val="0"/>
      <w:autoSpaceDE w:val="0"/>
      <w:autoSpaceDN w:val="0"/>
      <w:adjustRightInd w:val="0"/>
      <w:spacing w:after="0"/>
      <w:textAlignment w:val="baseline"/>
    </w:pPr>
    <w:rPr>
      <w:u w:val="single"/>
      <w:lang w:val="en-GB" w:eastAsia="da-DK"/>
    </w:rPr>
  </w:style>
  <w:style w:type="paragraph" w:styleId="17">
    <w:name w:val="index 1"/>
    <w:basedOn w:val="a"/>
    <w:next w:val="a"/>
    <w:autoRedefine/>
    <w:uiPriority w:val="99"/>
    <w:rsid w:val="00CB25B2"/>
    <w:pPr>
      <w:ind w:left="200" w:hanging="200"/>
    </w:pPr>
    <w:rPr>
      <w:sz w:val="20"/>
      <w:szCs w:val="20"/>
      <w:lang w:eastAsia="ru-RU"/>
    </w:rPr>
  </w:style>
  <w:style w:type="character" w:customStyle="1" w:styleId="110">
    <w:name w:val="Основной текст11"/>
    <w:aliases w:val="TabelTekst1,text1,Body Text21,Char1,Body Text2 Char Char Char Char Char Char Char Char Char Знак Знак1,Body Text2 Char Char Char Char Char Char Char Char Char1,Char Знак1,Char Знак Знак1,Char Знак Знак2"/>
    <w:uiPriority w:val="99"/>
    <w:rsid w:val="00CB25B2"/>
    <w:rPr>
      <w:rFonts w:cs="Times New Roman"/>
      <w:sz w:val="23"/>
      <w:szCs w:val="23"/>
      <w:lang w:val="en-GB" w:eastAsia="ru-RU"/>
    </w:rPr>
  </w:style>
  <w:style w:type="character" w:customStyle="1" w:styleId="Hangcontinued">
    <w:name w:val="Hangcontinued Знак"/>
    <w:uiPriority w:val="99"/>
    <w:rsid w:val="00CB25B2"/>
    <w:rPr>
      <w:rFonts w:ascii="DaneHelveticaNeue" w:hAnsi="DaneHelveticaNeue" w:cs="DaneHelveticaNeue"/>
      <w:b/>
      <w:bCs/>
      <w:sz w:val="24"/>
      <w:szCs w:val="24"/>
      <w:lang w:val="en-GB" w:eastAsia="ru-RU"/>
    </w:rPr>
  </w:style>
  <w:style w:type="character" w:customStyle="1" w:styleId="plainlinksneverexpand1">
    <w:name w:val="plainlinksneverexpand1"/>
    <w:uiPriority w:val="99"/>
    <w:rsid w:val="00CB25B2"/>
    <w:rPr>
      <w:rFonts w:cs="Times New Roman"/>
    </w:rPr>
  </w:style>
  <w:style w:type="paragraph" w:customStyle="1" w:styleId="18">
    <w:name w:val="Стиль1"/>
    <w:basedOn w:val="afff4"/>
    <w:uiPriority w:val="99"/>
    <w:rsid w:val="00CB25B2"/>
  </w:style>
  <w:style w:type="character" w:customStyle="1" w:styleId="53">
    <w:name w:val="Знак5"/>
    <w:uiPriority w:val="99"/>
    <w:rsid w:val="00CB25B2"/>
    <w:rPr>
      <w:rFonts w:ascii="DaneHelveticaNeue" w:hAnsi="DaneHelveticaNeue" w:cs="DaneHelveticaNeue"/>
      <w:b/>
      <w:bCs/>
      <w:sz w:val="32"/>
      <w:szCs w:val="32"/>
      <w:lang w:val="en-GB" w:eastAsia="ru-RU"/>
    </w:rPr>
  </w:style>
  <w:style w:type="character" w:customStyle="1" w:styleId="62">
    <w:name w:val="Знак Знак6"/>
    <w:uiPriority w:val="99"/>
    <w:rsid w:val="00CB25B2"/>
    <w:rPr>
      <w:rFonts w:ascii="DaneHelveticaNeue" w:hAnsi="DaneHelveticaNeue" w:cs="DaneHelveticaNeue"/>
      <w:b/>
      <w:bCs/>
      <w:sz w:val="32"/>
      <w:szCs w:val="32"/>
      <w:lang w:val="en-GB" w:eastAsia="ru-RU"/>
    </w:rPr>
  </w:style>
  <w:style w:type="paragraph" w:customStyle="1" w:styleId="FooterFrameOdd">
    <w:name w:val="FooterFrameOdd"/>
    <w:basedOn w:val="a"/>
    <w:uiPriority w:val="99"/>
    <w:rsid w:val="00CB25B2"/>
    <w:pPr>
      <w:framePr w:hSpace="284" w:wrap="auto" w:vAnchor="text" w:hAnchor="margin" w:xAlign="right" w:y="1"/>
      <w:spacing w:line="270" w:lineRule="atLeast"/>
    </w:pPr>
    <w:rPr>
      <w:rFonts w:ascii="DaneHelveticaNeue" w:hAnsi="DaneHelveticaNeue" w:cs="DaneHelveticaNeue"/>
      <w:noProof/>
      <w:color w:val="FFFFFF"/>
      <w:sz w:val="12"/>
      <w:szCs w:val="12"/>
      <w:lang w:val="en-GB" w:eastAsia="da-DK"/>
    </w:rPr>
  </w:style>
  <w:style w:type="paragraph" w:customStyle="1" w:styleId="stwitextCharChar1Char">
    <w:name w:val="stwi text Char Char1 Char"/>
    <w:basedOn w:val="a"/>
    <w:uiPriority w:val="99"/>
    <w:rsid w:val="00CB25B2"/>
    <w:pPr>
      <w:spacing w:before="120" w:after="240" w:line="360" w:lineRule="auto"/>
      <w:jc w:val="both"/>
    </w:pPr>
    <w:rPr>
      <w:lang w:val="en-GB" w:eastAsia="en-US"/>
    </w:rPr>
  </w:style>
  <w:style w:type="paragraph" w:customStyle="1" w:styleId="stwibulletlist">
    <w:name w:val="stwi bullet list"/>
    <w:basedOn w:val="a"/>
    <w:uiPriority w:val="99"/>
    <w:rsid w:val="00CB25B2"/>
    <w:pPr>
      <w:widowControl w:val="0"/>
      <w:tabs>
        <w:tab w:val="num" w:pos="567"/>
      </w:tabs>
      <w:adjustRightInd w:val="0"/>
      <w:spacing w:line="360" w:lineRule="auto"/>
      <w:ind w:left="567" w:hanging="567"/>
      <w:jc w:val="both"/>
      <w:textAlignment w:val="baseline"/>
    </w:pPr>
    <w:rPr>
      <w:lang w:val="en-GB" w:eastAsia="en-US"/>
    </w:rPr>
  </w:style>
  <w:style w:type="character" w:customStyle="1" w:styleId="stwibulletlistChar">
    <w:name w:val="stwi bullet list Char"/>
    <w:uiPriority w:val="99"/>
    <w:rsid w:val="00CB25B2"/>
    <w:rPr>
      <w:rFonts w:cs="Times New Roman"/>
      <w:sz w:val="24"/>
      <w:szCs w:val="24"/>
      <w:lang w:val="en-GB" w:eastAsia="en-US"/>
    </w:rPr>
  </w:style>
  <w:style w:type="character" w:customStyle="1" w:styleId="stwitextCharCharChar">
    <w:name w:val="stwi text Char Char Char"/>
    <w:uiPriority w:val="99"/>
    <w:rsid w:val="00CB25B2"/>
    <w:rPr>
      <w:rFonts w:cs="Times New Roman"/>
      <w:sz w:val="24"/>
      <w:szCs w:val="24"/>
      <w:lang w:val="en-GB" w:eastAsia="en-US"/>
    </w:rPr>
  </w:style>
  <w:style w:type="paragraph" w:customStyle="1" w:styleId="stwitextCharChar">
    <w:name w:val="stwi text Char Char"/>
    <w:basedOn w:val="a"/>
    <w:uiPriority w:val="99"/>
    <w:rsid w:val="00CB25B2"/>
    <w:pPr>
      <w:spacing w:before="120" w:after="240" w:line="360" w:lineRule="auto"/>
      <w:jc w:val="both"/>
    </w:pPr>
    <w:rPr>
      <w:lang w:val="en-GB" w:eastAsia="en-US"/>
    </w:rPr>
  </w:style>
  <w:style w:type="paragraph" w:customStyle="1" w:styleId="stwitext">
    <w:name w:val="stwi text"/>
    <w:basedOn w:val="a"/>
    <w:uiPriority w:val="99"/>
    <w:rsid w:val="00CB25B2"/>
    <w:pPr>
      <w:widowControl w:val="0"/>
      <w:adjustRightInd w:val="0"/>
      <w:spacing w:before="120" w:after="240" w:line="360" w:lineRule="auto"/>
      <w:jc w:val="both"/>
      <w:textAlignment w:val="baseline"/>
    </w:pPr>
    <w:rPr>
      <w:lang w:val="en-GB" w:eastAsia="en-US"/>
    </w:rPr>
  </w:style>
  <w:style w:type="paragraph" w:customStyle="1" w:styleId="center1">
    <w:name w:val="center1"/>
    <w:basedOn w:val="a"/>
    <w:uiPriority w:val="99"/>
    <w:rsid w:val="00CB25B2"/>
    <w:pPr>
      <w:spacing w:before="20" w:after="100" w:afterAutospacing="1"/>
      <w:jc w:val="center"/>
    </w:pPr>
    <w:rPr>
      <w:lang w:eastAsia="ru-RU"/>
    </w:rPr>
  </w:style>
  <w:style w:type="character" w:customStyle="1" w:styleId="c1">
    <w:name w:val="c1"/>
    <w:uiPriority w:val="99"/>
    <w:rsid w:val="00CB25B2"/>
    <w:rPr>
      <w:rFonts w:cs="Times New Roman"/>
      <w:color w:val="0000FF"/>
    </w:rPr>
  </w:style>
  <w:style w:type="paragraph" w:customStyle="1" w:styleId="Standaardzonderwitregel">
    <w:name w:val="Standaard zonder witregel"/>
    <w:basedOn w:val="a"/>
    <w:next w:val="a"/>
    <w:uiPriority w:val="99"/>
    <w:rsid w:val="00CB25B2"/>
    <w:pPr>
      <w:spacing w:line="240" w:lineRule="atLeast"/>
      <w:jc w:val="both"/>
    </w:pPr>
    <w:rPr>
      <w:rFonts w:ascii="Arial" w:hAnsi="Arial" w:cs="Arial"/>
      <w:sz w:val="21"/>
      <w:szCs w:val="21"/>
      <w:lang w:val="en-GB" w:eastAsia="ru-RU"/>
    </w:rPr>
  </w:style>
  <w:style w:type="paragraph" w:customStyle="1" w:styleId="nummering1">
    <w:name w:val="nummering 1"/>
    <w:uiPriority w:val="99"/>
    <w:rsid w:val="00CB25B2"/>
    <w:pPr>
      <w:tabs>
        <w:tab w:val="num" w:pos="737"/>
      </w:tabs>
      <w:spacing w:line="240" w:lineRule="atLeast"/>
      <w:ind w:left="737" w:hanging="397"/>
      <w:jc w:val="both"/>
    </w:pPr>
    <w:rPr>
      <w:rFonts w:ascii="Arial" w:hAnsi="Arial" w:cs="Arial"/>
      <w:sz w:val="21"/>
      <w:szCs w:val="21"/>
      <w:lang w:val="en-GB"/>
    </w:rPr>
  </w:style>
  <w:style w:type="paragraph" w:customStyle="1" w:styleId="opsomming1">
    <w:name w:val="opsomming 1"/>
    <w:uiPriority w:val="99"/>
    <w:rsid w:val="00CB25B2"/>
    <w:pPr>
      <w:tabs>
        <w:tab w:val="left" w:pos="357"/>
      </w:tabs>
      <w:spacing w:line="240" w:lineRule="atLeast"/>
      <w:ind w:left="357" w:hanging="357"/>
      <w:jc w:val="both"/>
    </w:pPr>
    <w:rPr>
      <w:rFonts w:ascii="Arial" w:hAnsi="Arial" w:cs="Arial"/>
      <w:sz w:val="21"/>
      <w:szCs w:val="21"/>
      <w:lang w:val="en-GB"/>
    </w:rPr>
  </w:style>
  <w:style w:type="paragraph" w:customStyle="1" w:styleId="opsomming0">
    <w:name w:val="opsomming0"/>
    <w:uiPriority w:val="99"/>
    <w:rsid w:val="00CB25B2"/>
    <w:pPr>
      <w:spacing w:line="240" w:lineRule="atLeast"/>
      <w:jc w:val="both"/>
    </w:pPr>
    <w:rPr>
      <w:rFonts w:ascii="Arial" w:hAnsi="Arial" w:cs="Arial"/>
      <w:sz w:val="21"/>
      <w:szCs w:val="21"/>
      <w:lang w:val="en-GB"/>
    </w:rPr>
  </w:style>
  <w:style w:type="character" w:customStyle="1" w:styleId="stwitextCharCharCharCharCharCharCharCharCharCharCharCharCharCharCharCharCharCharCharCharCharCharCharCharCharChar">
    <w:name w:val="stwi text Char Char Char Char Char Char Char Char Char Char Char Char Char Char Char Char Char Char Char Char Char Char Char Char Char Char"/>
    <w:uiPriority w:val="99"/>
    <w:rsid w:val="00CB25B2"/>
    <w:rPr>
      <w:rFonts w:cs="Times New Roman"/>
      <w:sz w:val="24"/>
      <w:szCs w:val="24"/>
      <w:lang w:val="en-GB" w:eastAsia="en-US"/>
    </w:rPr>
  </w:style>
  <w:style w:type="paragraph" w:customStyle="1" w:styleId="TableText">
    <w:name w:val="Table Text"/>
    <w:basedOn w:val="a"/>
    <w:uiPriority w:val="99"/>
    <w:rsid w:val="00CB25B2"/>
    <w:pPr>
      <w:tabs>
        <w:tab w:val="decimal" w:pos="0"/>
      </w:tabs>
    </w:pPr>
    <w:rPr>
      <w:lang w:val="en-GB" w:eastAsia="en-GB"/>
    </w:rPr>
  </w:style>
  <w:style w:type="paragraph" w:customStyle="1" w:styleId="AAA">
    <w:name w:val="! AAA !"/>
    <w:uiPriority w:val="99"/>
    <w:rsid w:val="00CB25B2"/>
    <w:pPr>
      <w:spacing w:after="120"/>
      <w:jc w:val="both"/>
    </w:pPr>
    <w:rPr>
      <w:color w:val="0000FF"/>
      <w:sz w:val="24"/>
      <w:szCs w:val="24"/>
    </w:rPr>
  </w:style>
  <w:style w:type="paragraph" w:customStyle="1" w:styleId="HeaderFirstLogo">
    <w:name w:val="HeaderFirstLogo"/>
    <w:basedOn w:val="a"/>
    <w:next w:val="a"/>
    <w:uiPriority w:val="99"/>
    <w:rsid w:val="00CB25B2"/>
    <w:pPr>
      <w:framePr w:w="3799" w:wrap="auto" w:vAnchor="page" w:hAnchor="page" w:xAlign="right" w:y="795"/>
      <w:spacing w:line="270" w:lineRule="atLeast"/>
    </w:pPr>
    <w:rPr>
      <w:sz w:val="23"/>
      <w:szCs w:val="23"/>
      <w:lang w:val="en-GB" w:eastAsia="da-DK"/>
    </w:rPr>
  </w:style>
  <w:style w:type="paragraph" w:customStyle="1" w:styleId="420">
    <w:name w:val="Стиль42"/>
    <w:basedOn w:val="a"/>
    <w:uiPriority w:val="99"/>
    <w:rsid w:val="00CB25B2"/>
    <w:pPr>
      <w:keepLines/>
      <w:spacing w:after="240"/>
      <w:ind w:left="1428" w:hanging="360"/>
      <w:jc w:val="both"/>
      <w:outlineLvl w:val="4"/>
    </w:pPr>
    <w:rPr>
      <w:lang w:eastAsia="fr-FR"/>
    </w:rPr>
  </w:style>
  <w:style w:type="character" w:customStyle="1" w:styleId="211">
    <w:name w:val="Знак2 Знак Знак1"/>
    <w:aliases w:val="Знак2 Знак Знак Знак,Заголовок 21 Знак1,Заголовок 21 Знак Знак Знак"/>
    <w:uiPriority w:val="99"/>
    <w:rsid w:val="00CB25B2"/>
    <w:rPr>
      <w:rFonts w:ascii="DaneHelveticaNeue" w:hAnsi="DaneHelveticaNeue" w:cs="DaneHelveticaNeue"/>
      <w:b/>
      <w:bCs/>
      <w:sz w:val="27"/>
      <w:szCs w:val="27"/>
      <w:lang w:val="en-GB" w:eastAsia="ru-RU"/>
    </w:rPr>
  </w:style>
  <w:style w:type="character" w:customStyle="1" w:styleId="63">
    <w:name w:val="Знак6"/>
    <w:uiPriority w:val="99"/>
    <w:rsid w:val="00CB25B2"/>
    <w:rPr>
      <w:rFonts w:ascii="DaneHelveticaNeue" w:hAnsi="DaneHelveticaNeue" w:cs="DaneHelveticaNeue"/>
      <w:b/>
      <w:bCs/>
      <w:sz w:val="27"/>
      <w:szCs w:val="27"/>
      <w:lang w:val="en-GB" w:eastAsia="ru-RU"/>
    </w:rPr>
  </w:style>
  <w:style w:type="character" w:customStyle="1" w:styleId="72">
    <w:name w:val="Знак Знак7"/>
    <w:uiPriority w:val="99"/>
    <w:rsid w:val="00CB25B2"/>
    <w:rPr>
      <w:rFonts w:ascii="DaneHelveticaNeue" w:hAnsi="DaneHelveticaNeue" w:cs="DaneHelveticaNeue"/>
      <w:b/>
      <w:bCs/>
      <w:sz w:val="27"/>
      <w:szCs w:val="27"/>
      <w:lang w:val="en-GB" w:eastAsia="ru-RU"/>
    </w:rPr>
  </w:style>
  <w:style w:type="character" w:customStyle="1" w:styleId="39">
    <w:name w:val="Знак3"/>
    <w:uiPriority w:val="99"/>
    <w:rsid w:val="00CB25B2"/>
    <w:rPr>
      <w:rFonts w:ascii="DaneHelveticaNeue" w:hAnsi="DaneHelveticaNeue" w:cs="DaneHelveticaNeue"/>
      <w:b/>
      <w:bCs/>
      <w:sz w:val="23"/>
      <w:szCs w:val="23"/>
      <w:lang w:val="en-GB" w:eastAsia="ru-RU"/>
    </w:rPr>
  </w:style>
  <w:style w:type="paragraph" w:customStyle="1" w:styleId="19">
    <w:name w:val="Знак1"/>
    <w:basedOn w:val="a"/>
    <w:uiPriority w:val="99"/>
    <w:rsid w:val="00CB25B2"/>
    <w:pPr>
      <w:spacing w:before="100" w:beforeAutospacing="1" w:after="100" w:afterAutospacing="1"/>
    </w:pPr>
    <w:rPr>
      <w:rFonts w:ascii="Tahoma" w:hAnsi="Tahoma" w:cs="Tahoma"/>
      <w:sz w:val="20"/>
      <w:szCs w:val="20"/>
      <w:lang w:val="en-US" w:eastAsia="en-US"/>
    </w:rPr>
  </w:style>
  <w:style w:type="paragraph" w:customStyle="1" w:styleId="FrontPageFrame">
    <w:name w:val="FrontPageFrame"/>
    <w:basedOn w:val="a"/>
    <w:uiPriority w:val="99"/>
    <w:rsid w:val="00CB25B2"/>
    <w:pPr>
      <w:framePr w:wrap="auto" w:hAnchor="margin" w:x="-2267" w:yAlign="bottom"/>
      <w:tabs>
        <w:tab w:val="left" w:pos="1134"/>
      </w:tabs>
      <w:spacing w:line="240" w:lineRule="atLeast"/>
    </w:pPr>
    <w:rPr>
      <w:rFonts w:ascii="Arial" w:hAnsi="Arial" w:cs="Arial"/>
      <w:sz w:val="14"/>
      <w:szCs w:val="14"/>
      <w:lang w:val="en-GB" w:eastAsia="da-DK"/>
    </w:rPr>
  </w:style>
  <w:style w:type="character" w:customStyle="1" w:styleId="BodyTextChar21">
    <w:name w:val="Body Text Char2 Знак1"/>
    <w:aliases w:val="Body Text Char Char Знак1,Body Text Char1 Char Char Знак1,Body Text Char Char Char Char Знак1,Body Text Char2 Char Char Char Char Знак1,Body Text Char Char1 Char Char Char Char Знак1,Body Text Char1 Char1 Знак Знак"/>
    <w:uiPriority w:val="99"/>
    <w:rsid w:val="00CB25B2"/>
    <w:rPr>
      <w:rFonts w:cs="Times New Roman"/>
      <w:sz w:val="23"/>
      <w:szCs w:val="23"/>
      <w:lang w:val="en-GB" w:eastAsia="da-DK"/>
    </w:rPr>
  </w:style>
  <w:style w:type="paragraph" w:customStyle="1" w:styleId="CM74">
    <w:name w:val="CM74"/>
    <w:basedOn w:val="a"/>
    <w:next w:val="a"/>
    <w:uiPriority w:val="99"/>
    <w:rsid w:val="00CB25B2"/>
    <w:pPr>
      <w:widowControl w:val="0"/>
      <w:autoSpaceDE w:val="0"/>
      <w:autoSpaceDN w:val="0"/>
      <w:adjustRightInd w:val="0"/>
    </w:pPr>
    <w:rPr>
      <w:rFonts w:ascii="TTE1A887F8t00" w:hAnsi="TTE1A887F8t00" w:cs="TTE1A887F8t00"/>
      <w:lang w:eastAsia="ru-RU"/>
    </w:rPr>
  </w:style>
  <w:style w:type="paragraph" w:customStyle="1" w:styleId="xl134">
    <w:name w:val="xl134"/>
    <w:basedOn w:val="a"/>
    <w:uiPriority w:val="99"/>
    <w:rsid w:val="00CB25B2"/>
    <w:pPr>
      <w:pBdr>
        <w:top w:val="single" w:sz="8" w:space="0" w:color="auto"/>
        <w:left w:val="single" w:sz="8" w:space="0" w:color="auto"/>
      </w:pBdr>
      <w:spacing w:before="100" w:beforeAutospacing="1" w:after="100" w:afterAutospacing="1"/>
      <w:jc w:val="center"/>
      <w:textAlignment w:val="top"/>
    </w:pPr>
    <w:rPr>
      <w:b/>
      <w:bCs/>
      <w:color w:val="000000"/>
      <w:lang w:eastAsia="ru-RU"/>
    </w:rPr>
  </w:style>
  <w:style w:type="paragraph" w:customStyle="1" w:styleId="afff7">
    <w:name w:val="Обложка"/>
    <w:next w:val="a"/>
    <w:uiPriority w:val="99"/>
    <w:rsid w:val="00CB25B2"/>
    <w:pPr>
      <w:spacing w:before="120"/>
      <w:jc w:val="right"/>
    </w:pPr>
    <w:rPr>
      <w:b/>
      <w:bCs/>
      <w:color w:val="000099"/>
      <w:sz w:val="30"/>
      <w:szCs w:val="30"/>
      <w:lang w:eastAsia="en-US"/>
    </w:rPr>
  </w:style>
  <w:style w:type="paragraph" w:customStyle="1" w:styleId="-0">
    <w:name w:val="Обложка-название"/>
    <w:uiPriority w:val="99"/>
    <w:rsid w:val="00CB25B2"/>
    <w:pPr>
      <w:jc w:val="right"/>
    </w:pPr>
    <w:rPr>
      <w:b/>
      <w:bCs/>
      <w:color w:val="000099"/>
      <w:sz w:val="32"/>
      <w:szCs w:val="32"/>
      <w:lang w:eastAsia="en-US"/>
    </w:rPr>
  </w:style>
  <w:style w:type="paragraph" w:customStyle="1" w:styleId="afff8">
    <w:name w:val="Обложка название"/>
    <w:uiPriority w:val="99"/>
    <w:rsid w:val="00CB25B2"/>
    <w:pPr>
      <w:spacing w:before="120"/>
      <w:jc w:val="right"/>
    </w:pPr>
    <w:rPr>
      <w:b/>
      <w:bCs/>
      <w:color w:val="000099"/>
      <w:sz w:val="36"/>
      <w:szCs w:val="36"/>
      <w:lang w:eastAsia="en-US"/>
    </w:rPr>
  </w:style>
  <w:style w:type="paragraph" w:customStyle="1" w:styleId="afff9">
    <w:name w:val="Таблица Ж слева"/>
    <w:uiPriority w:val="99"/>
    <w:rsid w:val="00CB25B2"/>
    <w:pPr>
      <w:spacing w:before="360"/>
    </w:pPr>
    <w:rPr>
      <w:b/>
      <w:bCs/>
      <w:color w:val="000099"/>
      <w:sz w:val="26"/>
      <w:szCs w:val="26"/>
      <w:u w:val="single"/>
      <w:lang w:eastAsia="en-US"/>
    </w:rPr>
  </w:style>
  <w:style w:type="paragraph" w:customStyle="1" w:styleId="afffa">
    <w:name w:val="Таблица Ж справа"/>
    <w:uiPriority w:val="99"/>
    <w:rsid w:val="00CB25B2"/>
    <w:pPr>
      <w:spacing w:before="360"/>
      <w:jc w:val="right"/>
    </w:pPr>
    <w:rPr>
      <w:b/>
      <w:bCs/>
      <w:color w:val="000099"/>
      <w:sz w:val="26"/>
      <w:szCs w:val="26"/>
      <w:u w:val="single"/>
      <w:lang w:eastAsia="en-US"/>
    </w:rPr>
  </w:style>
  <w:style w:type="paragraph" w:customStyle="1" w:styleId="afffb">
    <w:name w:val="Таблица слева"/>
    <w:uiPriority w:val="99"/>
    <w:rsid w:val="00CB25B2"/>
    <w:rPr>
      <w:rFonts w:ascii="Arial Narrow" w:hAnsi="Arial Narrow" w:cs="Arial Narrow"/>
      <w:sz w:val="22"/>
      <w:szCs w:val="22"/>
      <w:lang w:eastAsia="en-US"/>
    </w:rPr>
  </w:style>
  <w:style w:type="paragraph" w:customStyle="1" w:styleId="afffc">
    <w:name w:val="Таблица справа"/>
    <w:uiPriority w:val="99"/>
    <w:rsid w:val="00CB25B2"/>
    <w:pPr>
      <w:jc w:val="right"/>
    </w:pPr>
    <w:rPr>
      <w:color w:val="000099"/>
      <w:sz w:val="24"/>
      <w:szCs w:val="24"/>
      <w:lang w:eastAsia="en-US"/>
    </w:rPr>
  </w:style>
  <w:style w:type="paragraph" w:customStyle="1" w:styleId="xl67">
    <w:name w:val="xl67"/>
    <w:basedOn w:val="a"/>
    <w:uiPriority w:val="99"/>
    <w:rsid w:val="00CB25B2"/>
    <w:pPr>
      <w:spacing w:before="100" w:beforeAutospacing="1" w:after="100" w:afterAutospacing="1"/>
      <w:jc w:val="center"/>
    </w:pPr>
    <w:rPr>
      <w:rFonts w:ascii="Arial Narrow" w:hAnsi="Arial Narrow" w:cs="Arial Narrow"/>
      <w:sz w:val="16"/>
      <w:szCs w:val="16"/>
      <w:lang w:eastAsia="ru-RU"/>
    </w:rPr>
  </w:style>
  <w:style w:type="paragraph" w:customStyle="1" w:styleId="xl68">
    <w:name w:val="xl68"/>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sz w:val="16"/>
      <w:szCs w:val="16"/>
      <w:lang w:eastAsia="ru-RU"/>
    </w:rPr>
  </w:style>
  <w:style w:type="paragraph" w:customStyle="1" w:styleId="xl69">
    <w:name w:val="xl69"/>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sz w:val="16"/>
      <w:szCs w:val="16"/>
      <w:lang w:eastAsia="ru-RU"/>
    </w:rPr>
  </w:style>
  <w:style w:type="paragraph" w:customStyle="1" w:styleId="xl70">
    <w:name w:val="xl70"/>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lang w:eastAsia="ru-RU"/>
    </w:rPr>
  </w:style>
  <w:style w:type="paragraph" w:customStyle="1" w:styleId="xl71">
    <w:name w:val="xl71"/>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sz w:val="16"/>
      <w:szCs w:val="16"/>
      <w:lang w:eastAsia="ru-RU"/>
    </w:rPr>
  </w:style>
  <w:style w:type="paragraph" w:customStyle="1" w:styleId="xl72">
    <w:name w:val="xl72"/>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lang w:eastAsia="ru-RU"/>
    </w:rPr>
  </w:style>
  <w:style w:type="paragraph" w:customStyle="1" w:styleId="xl73">
    <w:name w:val="xl73"/>
    <w:basedOn w:val="a"/>
    <w:uiPriority w:val="99"/>
    <w:rsid w:val="00CB25B2"/>
    <w:pPr>
      <w:pBdr>
        <w:left w:val="single" w:sz="8" w:space="0" w:color="auto"/>
      </w:pBdr>
      <w:spacing w:before="100" w:beforeAutospacing="1" w:after="100" w:afterAutospacing="1"/>
    </w:pPr>
    <w:rPr>
      <w:rFonts w:ascii="Arial Narrow" w:hAnsi="Arial Narrow" w:cs="Arial Narrow"/>
      <w:sz w:val="16"/>
      <w:szCs w:val="16"/>
      <w:lang w:eastAsia="ru-RU"/>
    </w:rPr>
  </w:style>
  <w:style w:type="paragraph" w:customStyle="1" w:styleId="xl74">
    <w:name w:val="xl74"/>
    <w:basedOn w:val="a"/>
    <w:uiPriority w:val="99"/>
    <w:rsid w:val="00CB25B2"/>
    <w:pPr>
      <w:spacing w:before="100" w:beforeAutospacing="1" w:after="100" w:afterAutospacing="1"/>
    </w:pPr>
    <w:rPr>
      <w:rFonts w:ascii="Arial Narrow" w:hAnsi="Arial Narrow" w:cs="Arial Narrow"/>
      <w:sz w:val="16"/>
      <w:szCs w:val="16"/>
      <w:lang w:eastAsia="ru-RU"/>
    </w:rPr>
  </w:style>
  <w:style w:type="paragraph" w:customStyle="1" w:styleId="xl75">
    <w:name w:val="xl75"/>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sz w:val="16"/>
      <w:szCs w:val="16"/>
      <w:lang w:eastAsia="ru-RU"/>
    </w:rPr>
  </w:style>
  <w:style w:type="paragraph" w:customStyle="1" w:styleId="xl76">
    <w:name w:val="xl76"/>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i/>
      <w:iCs/>
      <w:sz w:val="16"/>
      <w:szCs w:val="16"/>
      <w:lang w:eastAsia="ru-RU"/>
    </w:rPr>
  </w:style>
  <w:style w:type="paragraph" w:customStyle="1" w:styleId="xl77">
    <w:name w:val="xl77"/>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i/>
      <w:iCs/>
      <w:sz w:val="16"/>
      <w:szCs w:val="16"/>
      <w:lang w:eastAsia="ru-RU"/>
    </w:rPr>
  </w:style>
  <w:style w:type="paragraph" w:customStyle="1" w:styleId="xl78">
    <w:name w:val="xl78"/>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i/>
      <w:iCs/>
      <w:sz w:val="16"/>
      <w:szCs w:val="16"/>
      <w:lang w:eastAsia="ru-RU"/>
    </w:rPr>
  </w:style>
  <w:style w:type="paragraph" w:customStyle="1" w:styleId="xl79">
    <w:name w:val="xl79"/>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i/>
      <w:iCs/>
      <w:sz w:val="16"/>
      <w:szCs w:val="16"/>
      <w:lang w:eastAsia="ru-RU"/>
    </w:rPr>
  </w:style>
  <w:style w:type="paragraph" w:customStyle="1" w:styleId="xl80">
    <w:name w:val="xl80"/>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i/>
      <w:iCs/>
      <w:sz w:val="16"/>
      <w:szCs w:val="16"/>
      <w:lang w:eastAsia="ru-RU"/>
    </w:rPr>
  </w:style>
  <w:style w:type="paragraph" w:customStyle="1" w:styleId="xl81">
    <w:name w:val="xl81"/>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lang w:eastAsia="ru-RU"/>
    </w:rPr>
  </w:style>
  <w:style w:type="paragraph" w:customStyle="1" w:styleId="xl82">
    <w:name w:val="xl82"/>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lang w:eastAsia="ru-RU"/>
    </w:rPr>
  </w:style>
  <w:style w:type="paragraph" w:customStyle="1" w:styleId="xl83">
    <w:name w:val="xl83"/>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lang w:eastAsia="ru-RU"/>
    </w:rPr>
  </w:style>
  <w:style w:type="paragraph" w:customStyle="1" w:styleId="xl84">
    <w:name w:val="xl84"/>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i/>
      <w:iCs/>
      <w:sz w:val="16"/>
      <w:szCs w:val="16"/>
      <w:lang w:eastAsia="ru-RU"/>
    </w:rPr>
  </w:style>
  <w:style w:type="paragraph" w:customStyle="1" w:styleId="xl85">
    <w:name w:val="xl85"/>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lang w:eastAsia="ru-RU"/>
    </w:rPr>
  </w:style>
  <w:style w:type="paragraph" w:customStyle="1" w:styleId="xl86">
    <w:name w:val="xl86"/>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i/>
      <w:iCs/>
      <w:sz w:val="16"/>
      <w:szCs w:val="16"/>
      <w:lang w:eastAsia="ru-RU"/>
    </w:rPr>
  </w:style>
  <w:style w:type="paragraph" w:customStyle="1" w:styleId="xl87">
    <w:name w:val="xl87"/>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sz w:val="16"/>
      <w:szCs w:val="16"/>
      <w:lang w:eastAsia="ru-RU"/>
    </w:rPr>
  </w:style>
  <w:style w:type="paragraph" w:customStyle="1" w:styleId="xl88">
    <w:name w:val="xl88"/>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sz w:val="16"/>
      <w:szCs w:val="16"/>
      <w:lang w:eastAsia="ru-RU"/>
    </w:rPr>
  </w:style>
  <w:style w:type="paragraph" w:customStyle="1" w:styleId="xl89">
    <w:name w:val="xl89"/>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sz w:val="16"/>
      <w:szCs w:val="16"/>
      <w:lang w:eastAsia="ru-RU"/>
    </w:rPr>
  </w:style>
  <w:style w:type="paragraph" w:customStyle="1" w:styleId="xl90">
    <w:name w:val="xl90"/>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lang w:eastAsia="ru-RU"/>
    </w:rPr>
  </w:style>
  <w:style w:type="paragraph" w:customStyle="1" w:styleId="xl91">
    <w:name w:val="xl91"/>
    <w:basedOn w:val="a"/>
    <w:uiPriority w:val="99"/>
    <w:rsid w:val="00CB25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sz w:val="16"/>
      <w:szCs w:val="16"/>
      <w:lang w:eastAsia="ru-RU"/>
    </w:rPr>
  </w:style>
  <w:style w:type="character" w:styleId="afffd">
    <w:name w:val="line number"/>
    <w:basedOn w:val="a0"/>
    <w:uiPriority w:val="99"/>
    <w:semiHidden/>
    <w:unhideWhenUsed/>
    <w:rsid w:val="00DC7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20479">
      <w:bodyDiv w:val="1"/>
      <w:marLeft w:val="0"/>
      <w:marRight w:val="0"/>
      <w:marTop w:val="0"/>
      <w:marBottom w:val="0"/>
      <w:divBdr>
        <w:top w:val="none" w:sz="0" w:space="0" w:color="auto"/>
        <w:left w:val="none" w:sz="0" w:space="0" w:color="auto"/>
        <w:bottom w:val="none" w:sz="0" w:space="0" w:color="auto"/>
        <w:right w:val="none" w:sz="0" w:space="0" w:color="auto"/>
      </w:divBdr>
    </w:div>
    <w:div w:id="999117056">
      <w:bodyDiv w:val="1"/>
      <w:marLeft w:val="0"/>
      <w:marRight w:val="0"/>
      <w:marTop w:val="0"/>
      <w:marBottom w:val="0"/>
      <w:divBdr>
        <w:top w:val="none" w:sz="0" w:space="0" w:color="auto"/>
        <w:left w:val="none" w:sz="0" w:space="0" w:color="auto"/>
        <w:bottom w:val="none" w:sz="0" w:space="0" w:color="auto"/>
        <w:right w:val="none" w:sz="0" w:space="0" w:color="auto"/>
      </w:divBdr>
    </w:div>
    <w:div w:id="1195115630">
      <w:bodyDiv w:val="1"/>
      <w:marLeft w:val="0"/>
      <w:marRight w:val="0"/>
      <w:marTop w:val="0"/>
      <w:marBottom w:val="0"/>
      <w:divBdr>
        <w:top w:val="none" w:sz="0" w:space="0" w:color="auto"/>
        <w:left w:val="none" w:sz="0" w:space="0" w:color="auto"/>
        <w:bottom w:val="none" w:sz="0" w:space="0" w:color="auto"/>
        <w:right w:val="none" w:sz="0" w:space="0" w:color="auto"/>
      </w:divBdr>
    </w:div>
    <w:div w:id="1283539685">
      <w:bodyDiv w:val="1"/>
      <w:marLeft w:val="0"/>
      <w:marRight w:val="0"/>
      <w:marTop w:val="0"/>
      <w:marBottom w:val="0"/>
      <w:divBdr>
        <w:top w:val="none" w:sz="0" w:space="0" w:color="auto"/>
        <w:left w:val="none" w:sz="0" w:space="0" w:color="auto"/>
        <w:bottom w:val="none" w:sz="0" w:space="0" w:color="auto"/>
        <w:right w:val="none" w:sz="0" w:space="0" w:color="auto"/>
      </w:divBdr>
    </w:div>
    <w:div w:id="1436442625">
      <w:bodyDiv w:val="1"/>
      <w:marLeft w:val="0"/>
      <w:marRight w:val="0"/>
      <w:marTop w:val="0"/>
      <w:marBottom w:val="0"/>
      <w:divBdr>
        <w:top w:val="none" w:sz="0" w:space="0" w:color="auto"/>
        <w:left w:val="none" w:sz="0" w:space="0" w:color="auto"/>
        <w:bottom w:val="none" w:sz="0" w:space="0" w:color="auto"/>
        <w:right w:val="none" w:sz="0" w:space="0" w:color="auto"/>
      </w:divBdr>
    </w:div>
    <w:div w:id="1475489470">
      <w:marLeft w:val="0"/>
      <w:marRight w:val="0"/>
      <w:marTop w:val="0"/>
      <w:marBottom w:val="0"/>
      <w:divBdr>
        <w:top w:val="none" w:sz="0" w:space="0" w:color="auto"/>
        <w:left w:val="none" w:sz="0" w:space="0" w:color="auto"/>
        <w:bottom w:val="none" w:sz="0" w:space="0" w:color="auto"/>
        <w:right w:val="none" w:sz="0" w:space="0" w:color="auto"/>
      </w:divBdr>
    </w:div>
    <w:div w:id="1475489471">
      <w:marLeft w:val="0"/>
      <w:marRight w:val="0"/>
      <w:marTop w:val="0"/>
      <w:marBottom w:val="0"/>
      <w:divBdr>
        <w:top w:val="none" w:sz="0" w:space="0" w:color="auto"/>
        <w:left w:val="none" w:sz="0" w:space="0" w:color="auto"/>
        <w:bottom w:val="none" w:sz="0" w:space="0" w:color="auto"/>
        <w:right w:val="none" w:sz="0" w:space="0" w:color="auto"/>
      </w:divBdr>
    </w:div>
    <w:div w:id="1475489472">
      <w:marLeft w:val="0"/>
      <w:marRight w:val="0"/>
      <w:marTop w:val="0"/>
      <w:marBottom w:val="0"/>
      <w:divBdr>
        <w:top w:val="none" w:sz="0" w:space="0" w:color="auto"/>
        <w:left w:val="none" w:sz="0" w:space="0" w:color="auto"/>
        <w:bottom w:val="none" w:sz="0" w:space="0" w:color="auto"/>
        <w:right w:val="none" w:sz="0" w:space="0" w:color="auto"/>
      </w:divBdr>
    </w:div>
    <w:div w:id="1475489473">
      <w:marLeft w:val="0"/>
      <w:marRight w:val="0"/>
      <w:marTop w:val="0"/>
      <w:marBottom w:val="0"/>
      <w:divBdr>
        <w:top w:val="none" w:sz="0" w:space="0" w:color="auto"/>
        <w:left w:val="none" w:sz="0" w:space="0" w:color="auto"/>
        <w:bottom w:val="none" w:sz="0" w:space="0" w:color="auto"/>
        <w:right w:val="none" w:sz="0" w:space="0" w:color="auto"/>
      </w:divBdr>
    </w:div>
    <w:div w:id="1475489474">
      <w:marLeft w:val="0"/>
      <w:marRight w:val="0"/>
      <w:marTop w:val="0"/>
      <w:marBottom w:val="0"/>
      <w:divBdr>
        <w:top w:val="none" w:sz="0" w:space="0" w:color="auto"/>
        <w:left w:val="none" w:sz="0" w:space="0" w:color="auto"/>
        <w:bottom w:val="none" w:sz="0" w:space="0" w:color="auto"/>
        <w:right w:val="none" w:sz="0" w:space="0" w:color="auto"/>
      </w:divBdr>
    </w:div>
    <w:div w:id="1475489475">
      <w:marLeft w:val="0"/>
      <w:marRight w:val="0"/>
      <w:marTop w:val="0"/>
      <w:marBottom w:val="0"/>
      <w:divBdr>
        <w:top w:val="none" w:sz="0" w:space="0" w:color="auto"/>
        <w:left w:val="none" w:sz="0" w:space="0" w:color="auto"/>
        <w:bottom w:val="none" w:sz="0" w:space="0" w:color="auto"/>
        <w:right w:val="none" w:sz="0" w:space="0" w:color="auto"/>
      </w:divBdr>
    </w:div>
    <w:div w:id="1475489476">
      <w:marLeft w:val="0"/>
      <w:marRight w:val="0"/>
      <w:marTop w:val="0"/>
      <w:marBottom w:val="0"/>
      <w:divBdr>
        <w:top w:val="none" w:sz="0" w:space="0" w:color="auto"/>
        <w:left w:val="none" w:sz="0" w:space="0" w:color="auto"/>
        <w:bottom w:val="none" w:sz="0" w:space="0" w:color="auto"/>
        <w:right w:val="none" w:sz="0" w:space="0" w:color="auto"/>
      </w:divBdr>
    </w:div>
    <w:div w:id="1475489477">
      <w:marLeft w:val="0"/>
      <w:marRight w:val="0"/>
      <w:marTop w:val="0"/>
      <w:marBottom w:val="0"/>
      <w:divBdr>
        <w:top w:val="none" w:sz="0" w:space="0" w:color="auto"/>
        <w:left w:val="none" w:sz="0" w:space="0" w:color="auto"/>
        <w:bottom w:val="none" w:sz="0" w:space="0" w:color="auto"/>
        <w:right w:val="none" w:sz="0" w:space="0" w:color="auto"/>
      </w:divBdr>
    </w:div>
    <w:div w:id="1475489478">
      <w:marLeft w:val="0"/>
      <w:marRight w:val="0"/>
      <w:marTop w:val="0"/>
      <w:marBottom w:val="0"/>
      <w:divBdr>
        <w:top w:val="none" w:sz="0" w:space="0" w:color="auto"/>
        <w:left w:val="none" w:sz="0" w:space="0" w:color="auto"/>
        <w:bottom w:val="none" w:sz="0" w:space="0" w:color="auto"/>
        <w:right w:val="none" w:sz="0" w:space="0" w:color="auto"/>
      </w:divBdr>
    </w:div>
    <w:div w:id="1475489479">
      <w:marLeft w:val="0"/>
      <w:marRight w:val="0"/>
      <w:marTop w:val="0"/>
      <w:marBottom w:val="0"/>
      <w:divBdr>
        <w:top w:val="none" w:sz="0" w:space="0" w:color="auto"/>
        <w:left w:val="none" w:sz="0" w:space="0" w:color="auto"/>
        <w:bottom w:val="none" w:sz="0" w:space="0" w:color="auto"/>
        <w:right w:val="none" w:sz="0" w:space="0" w:color="auto"/>
      </w:divBdr>
    </w:div>
    <w:div w:id="1475489480">
      <w:marLeft w:val="0"/>
      <w:marRight w:val="0"/>
      <w:marTop w:val="0"/>
      <w:marBottom w:val="0"/>
      <w:divBdr>
        <w:top w:val="none" w:sz="0" w:space="0" w:color="auto"/>
        <w:left w:val="none" w:sz="0" w:space="0" w:color="auto"/>
        <w:bottom w:val="none" w:sz="0" w:space="0" w:color="auto"/>
        <w:right w:val="none" w:sz="0" w:space="0" w:color="auto"/>
      </w:divBdr>
    </w:div>
    <w:div w:id="1475489481">
      <w:marLeft w:val="0"/>
      <w:marRight w:val="0"/>
      <w:marTop w:val="0"/>
      <w:marBottom w:val="0"/>
      <w:divBdr>
        <w:top w:val="none" w:sz="0" w:space="0" w:color="auto"/>
        <w:left w:val="none" w:sz="0" w:space="0" w:color="auto"/>
        <w:bottom w:val="none" w:sz="0" w:space="0" w:color="auto"/>
        <w:right w:val="none" w:sz="0" w:space="0" w:color="auto"/>
      </w:divBdr>
    </w:div>
    <w:div w:id="1475489482">
      <w:marLeft w:val="0"/>
      <w:marRight w:val="0"/>
      <w:marTop w:val="0"/>
      <w:marBottom w:val="0"/>
      <w:divBdr>
        <w:top w:val="none" w:sz="0" w:space="0" w:color="auto"/>
        <w:left w:val="none" w:sz="0" w:space="0" w:color="auto"/>
        <w:bottom w:val="none" w:sz="0" w:space="0" w:color="auto"/>
        <w:right w:val="none" w:sz="0" w:space="0" w:color="auto"/>
      </w:divBdr>
    </w:div>
    <w:div w:id="1475489483">
      <w:marLeft w:val="0"/>
      <w:marRight w:val="0"/>
      <w:marTop w:val="0"/>
      <w:marBottom w:val="0"/>
      <w:divBdr>
        <w:top w:val="none" w:sz="0" w:space="0" w:color="auto"/>
        <w:left w:val="none" w:sz="0" w:space="0" w:color="auto"/>
        <w:bottom w:val="none" w:sz="0" w:space="0" w:color="auto"/>
        <w:right w:val="none" w:sz="0" w:space="0" w:color="auto"/>
      </w:divBdr>
    </w:div>
    <w:div w:id="1475489484">
      <w:marLeft w:val="0"/>
      <w:marRight w:val="0"/>
      <w:marTop w:val="0"/>
      <w:marBottom w:val="0"/>
      <w:divBdr>
        <w:top w:val="none" w:sz="0" w:space="0" w:color="auto"/>
        <w:left w:val="none" w:sz="0" w:space="0" w:color="auto"/>
        <w:bottom w:val="none" w:sz="0" w:space="0" w:color="auto"/>
        <w:right w:val="none" w:sz="0" w:space="0" w:color="auto"/>
      </w:divBdr>
    </w:div>
    <w:div w:id="1475489485">
      <w:marLeft w:val="0"/>
      <w:marRight w:val="0"/>
      <w:marTop w:val="0"/>
      <w:marBottom w:val="0"/>
      <w:divBdr>
        <w:top w:val="none" w:sz="0" w:space="0" w:color="auto"/>
        <w:left w:val="none" w:sz="0" w:space="0" w:color="auto"/>
        <w:bottom w:val="none" w:sz="0" w:space="0" w:color="auto"/>
        <w:right w:val="none" w:sz="0" w:space="0" w:color="auto"/>
      </w:divBdr>
    </w:div>
    <w:div w:id="1475489486">
      <w:marLeft w:val="0"/>
      <w:marRight w:val="0"/>
      <w:marTop w:val="0"/>
      <w:marBottom w:val="0"/>
      <w:divBdr>
        <w:top w:val="none" w:sz="0" w:space="0" w:color="auto"/>
        <w:left w:val="none" w:sz="0" w:space="0" w:color="auto"/>
        <w:bottom w:val="none" w:sz="0" w:space="0" w:color="auto"/>
        <w:right w:val="none" w:sz="0" w:space="0" w:color="auto"/>
      </w:divBdr>
    </w:div>
    <w:div w:id="1475489487">
      <w:marLeft w:val="0"/>
      <w:marRight w:val="0"/>
      <w:marTop w:val="0"/>
      <w:marBottom w:val="0"/>
      <w:divBdr>
        <w:top w:val="none" w:sz="0" w:space="0" w:color="auto"/>
        <w:left w:val="none" w:sz="0" w:space="0" w:color="auto"/>
        <w:bottom w:val="none" w:sz="0" w:space="0" w:color="auto"/>
        <w:right w:val="none" w:sz="0" w:space="0" w:color="auto"/>
      </w:divBdr>
    </w:div>
    <w:div w:id="1475489488">
      <w:marLeft w:val="0"/>
      <w:marRight w:val="0"/>
      <w:marTop w:val="0"/>
      <w:marBottom w:val="0"/>
      <w:divBdr>
        <w:top w:val="none" w:sz="0" w:space="0" w:color="auto"/>
        <w:left w:val="none" w:sz="0" w:space="0" w:color="auto"/>
        <w:bottom w:val="none" w:sz="0" w:space="0" w:color="auto"/>
        <w:right w:val="none" w:sz="0" w:space="0" w:color="auto"/>
      </w:divBdr>
    </w:div>
    <w:div w:id="1475489489">
      <w:marLeft w:val="0"/>
      <w:marRight w:val="0"/>
      <w:marTop w:val="0"/>
      <w:marBottom w:val="0"/>
      <w:divBdr>
        <w:top w:val="none" w:sz="0" w:space="0" w:color="auto"/>
        <w:left w:val="none" w:sz="0" w:space="0" w:color="auto"/>
        <w:bottom w:val="none" w:sz="0" w:space="0" w:color="auto"/>
        <w:right w:val="none" w:sz="0" w:space="0" w:color="auto"/>
      </w:divBdr>
    </w:div>
    <w:div w:id="1475489490">
      <w:marLeft w:val="0"/>
      <w:marRight w:val="0"/>
      <w:marTop w:val="0"/>
      <w:marBottom w:val="0"/>
      <w:divBdr>
        <w:top w:val="none" w:sz="0" w:space="0" w:color="auto"/>
        <w:left w:val="none" w:sz="0" w:space="0" w:color="auto"/>
        <w:bottom w:val="none" w:sz="0" w:space="0" w:color="auto"/>
        <w:right w:val="none" w:sz="0" w:space="0" w:color="auto"/>
      </w:divBdr>
    </w:div>
    <w:div w:id="1475489491">
      <w:marLeft w:val="0"/>
      <w:marRight w:val="0"/>
      <w:marTop w:val="0"/>
      <w:marBottom w:val="0"/>
      <w:divBdr>
        <w:top w:val="none" w:sz="0" w:space="0" w:color="auto"/>
        <w:left w:val="none" w:sz="0" w:space="0" w:color="auto"/>
        <w:bottom w:val="none" w:sz="0" w:space="0" w:color="auto"/>
        <w:right w:val="none" w:sz="0" w:space="0" w:color="auto"/>
      </w:divBdr>
    </w:div>
    <w:div w:id="1475489492">
      <w:marLeft w:val="0"/>
      <w:marRight w:val="0"/>
      <w:marTop w:val="0"/>
      <w:marBottom w:val="0"/>
      <w:divBdr>
        <w:top w:val="none" w:sz="0" w:space="0" w:color="auto"/>
        <w:left w:val="none" w:sz="0" w:space="0" w:color="auto"/>
        <w:bottom w:val="none" w:sz="0" w:space="0" w:color="auto"/>
        <w:right w:val="none" w:sz="0" w:space="0" w:color="auto"/>
      </w:divBdr>
    </w:div>
    <w:div w:id="1475489493">
      <w:marLeft w:val="0"/>
      <w:marRight w:val="0"/>
      <w:marTop w:val="0"/>
      <w:marBottom w:val="0"/>
      <w:divBdr>
        <w:top w:val="none" w:sz="0" w:space="0" w:color="auto"/>
        <w:left w:val="none" w:sz="0" w:space="0" w:color="auto"/>
        <w:bottom w:val="none" w:sz="0" w:space="0" w:color="auto"/>
        <w:right w:val="none" w:sz="0" w:space="0" w:color="auto"/>
      </w:divBdr>
    </w:div>
    <w:div w:id="1475489494">
      <w:marLeft w:val="0"/>
      <w:marRight w:val="0"/>
      <w:marTop w:val="0"/>
      <w:marBottom w:val="0"/>
      <w:divBdr>
        <w:top w:val="none" w:sz="0" w:space="0" w:color="auto"/>
        <w:left w:val="none" w:sz="0" w:space="0" w:color="auto"/>
        <w:bottom w:val="none" w:sz="0" w:space="0" w:color="auto"/>
        <w:right w:val="none" w:sz="0" w:space="0" w:color="auto"/>
      </w:divBdr>
    </w:div>
    <w:div w:id="1475489495">
      <w:marLeft w:val="0"/>
      <w:marRight w:val="0"/>
      <w:marTop w:val="0"/>
      <w:marBottom w:val="0"/>
      <w:divBdr>
        <w:top w:val="none" w:sz="0" w:space="0" w:color="auto"/>
        <w:left w:val="none" w:sz="0" w:space="0" w:color="auto"/>
        <w:bottom w:val="none" w:sz="0" w:space="0" w:color="auto"/>
        <w:right w:val="none" w:sz="0" w:space="0" w:color="auto"/>
      </w:divBdr>
    </w:div>
    <w:div w:id="1475489496">
      <w:marLeft w:val="0"/>
      <w:marRight w:val="0"/>
      <w:marTop w:val="0"/>
      <w:marBottom w:val="0"/>
      <w:divBdr>
        <w:top w:val="none" w:sz="0" w:space="0" w:color="auto"/>
        <w:left w:val="none" w:sz="0" w:space="0" w:color="auto"/>
        <w:bottom w:val="none" w:sz="0" w:space="0" w:color="auto"/>
        <w:right w:val="none" w:sz="0" w:space="0" w:color="auto"/>
      </w:divBdr>
    </w:div>
    <w:div w:id="1475489497">
      <w:marLeft w:val="0"/>
      <w:marRight w:val="0"/>
      <w:marTop w:val="0"/>
      <w:marBottom w:val="0"/>
      <w:divBdr>
        <w:top w:val="none" w:sz="0" w:space="0" w:color="auto"/>
        <w:left w:val="none" w:sz="0" w:space="0" w:color="auto"/>
        <w:bottom w:val="none" w:sz="0" w:space="0" w:color="auto"/>
        <w:right w:val="none" w:sz="0" w:space="0" w:color="auto"/>
      </w:divBdr>
    </w:div>
    <w:div w:id="1475489498">
      <w:marLeft w:val="0"/>
      <w:marRight w:val="0"/>
      <w:marTop w:val="0"/>
      <w:marBottom w:val="0"/>
      <w:divBdr>
        <w:top w:val="none" w:sz="0" w:space="0" w:color="auto"/>
        <w:left w:val="none" w:sz="0" w:space="0" w:color="auto"/>
        <w:bottom w:val="none" w:sz="0" w:space="0" w:color="auto"/>
        <w:right w:val="none" w:sz="0" w:space="0" w:color="auto"/>
      </w:divBdr>
    </w:div>
    <w:div w:id="1475489499">
      <w:marLeft w:val="0"/>
      <w:marRight w:val="0"/>
      <w:marTop w:val="0"/>
      <w:marBottom w:val="0"/>
      <w:divBdr>
        <w:top w:val="none" w:sz="0" w:space="0" w:color="auto"/>
        <w:left w:val="none" w:sz="0" w:space="0" w:color="auto"/>
        <w:bottom w:val="none" w:sz="0" w:space="0" w:color="auto"/>
        <w:right w:val="none" w:sz="0" w:space="0" w:color="auto"/>
      </w:divBdr>
    </w:div>
    <w:div w:id="1475489500">
      <w:marLeft w:val="0"/>
      <w:marRight w:val="0"/>
      <w:marTop w:val="0"/>
      <w:marBottom w:val="0"/>
      <w:divBdr>
        <w:top w:val="none" w:sz="0" w:space="0" w:color="auto"/>
        <w:left w:val="none" w:sz="0" w:space="0" w:color="auto"/>
        <w:bottom w:val="none" w:sz="0" w:space="0" w:color="auto"/>
        <w:right w:val="none" w:sz="0" w:space="0" w:color="auto"/>
      </w:divBdr>
    </w:div>
    <w:div w:id="1475489501">
      <w:marLeft w:val="0"/>
      <w:marRight w:val="0"/>
      <w:marTop w:val="0"/>
      <w:marBottom w:val="0"/>
      <w:divBdr>
        <w:top w:val="none" w:sz="0" w:space="0" w:color="auto"/>
        <w:left w:val="none" w:sz="0" w:space="0" w:color="auto"/>
        <w:bottom w:val="none" w:sz="0" w:space="0" w:color="auto"/>
        <w:right w:val="none" w:sz="0" w:space="0" w:color="auto"/>
      </w:divBdr>
    </w:div>
    <w:div w:id="1475489502">
      <w:marLeft w:val="0"/>
      <w:marRight w:val="0"/>
      <w:marTop w:val="0"/>
      <w:marBottom w:val="0"/>
      <w:divBdr>
        <w:top w:val="none" w:sz="0" w:space="0" w:color="auto"/>
        <w:left w:val="none" w:sz="0" w:space="0" w:color="auto"/>
        <w:bottom w:val="none" w:sz="0" w:space="0" w:color="auto"/>
        <w:right w:val="none" w:sz="0" w:space="0" w:color="auto"/>
      </w:divBdr>
    </w:div>
    <w:div w:id="1475489503">
      <w:marLeft w:val="0"/>
      <w:marRight w:val="0"/>
      <w:marTop w:val="0"/>
      <w:marBottom w:val="0"/>
      <w:divBdr>
        <w:top w:val="none" w:sz="0" w:space="0" w:color="auto"/>
        <w:left w:val="none" w:sz="0" w:space="0" w:color="auto"/>
        <w:bottom w:val="none" w:sz="0" w:space="0" w:color="auto"/>
        <w:right w:val="none" w:sz="0" w:space="0" w:color="auto"/>
      </w:divBdr>
    </w:div>
    <w:div w:id="1475489504">
      <w:marLeft w:val="0"/>
      <w:marRight w:val="0"/>
      <w:marTop w:val="0"/>
      <w:marBottom w:val="0"/>
      <w:divBdr>
        <w:top w:val="none" w:sz="0" w:space="0" w:color="auto"/>
        <w:left w:val="none" w:sz="0" w:space="0" w:color="auto"/>
        <w:bottom w:val="none" w:sz="0" w:space="0" w:color="auto"/>
        <w:right w:val="none" w:sz="0" w:space="0" w:color="auto"/>
      </w:divBdr>
    </w:div>
    <w:div w:id="1475489505">
      <w:marLeft w:val="0"/>
      <w:marRight w:val="0"/>
      <w:marTop w:val="0"/>
      <w:marBottom w:val="0"/>
      <w:divBdr>
        <w:top w:val="none" w:sz="0" w:space="0" w:color="auto"/>
        <w:left w:val="none" w:sz="0" w:space="0" w:color="auto"/>
        <w:bottom w:val="none" w:sz="0" w:space="0" w:color="auto"/>
        <w:right w:val="none" w:sz="0" w:space="0" w:color="auto"/>
      </w:divBdr>
    </w:div>
    <w:div w:id="1475489506">
      <w:marLeft w:val="0"/>
      <w:marRight w:val="0"/>
      <w:marTop w:val="0"/>
      <w:marBottom w:val="0"/>
      <w:divBdr>
        <w:top w:val="none" w:sz="0" w:space="0" w:color="auto"/>
        <w:left w:val="none" w:sz="0" w:space="0" w:color="auto"/>
        <w:bottom w:val="none" w:sz="0" w:space="0" w:color="auto"/>
        <w:right w:val="none" w:sz="0" w:space="0" w:color="auto"/>
      </w:divBdr>
    </w:div>
    <w:div w:id="1475489507">
      <w:marLeft w:val="0"/>
      <w:marRight w:val="0"/>
      <w:marTop w:val="0"/>
      <w:marBottom w:val="0"/>
      <w:divBdr>
        <w:top w:val="none" w:sz="0" w:space="0" w:color="auto"/>
        <w:left w:val="none" w:sz="0" w:space="0" w:color="auto"/>
        <w:bottom w:val="none" w:sz="0" w:space="0" w:color="auto"/>
        <w:right w:val="none" w:sz="0" w:space="0" w:color="auto"/>
      </w:divBdr>
    </w:div>
    <w:div w:id="1475489508">
      <w:marLeft w:val="0"/>
      <w:marRight w:val="0"/>
      <w:marTop w:val="0"/>
      <w:marBottom w:val="0"/>
      <w:divBdr>
        <w:top w:val="none" w:sz="0" w:space="0" w:color="auto"/>
        <w:left w:val="none" w:sz="0" w:space="0" w:color="auto"/>
        <w:bottom w:val="none" w:sz="0" w:space="0" w:color="auto"/>
        <w:right w:val="none" w:sz="0" w:space="0" w:color="auto"/>
      </w:divBdr>
    </w:div>
    <w:div w:id="1475489509">
      <w:marLeft w:val="0"/>
      <w:marRight w:val="0"/>
      <w:marTop w:val="0"/>
      <w:marBottom w:val="0"/>
      <w:divBdr>
        <w:top w:val="none" w:sz="0" w:space="0" w:color="auto"/>
        <w:left w:val="none" w:sz="0" w:space="0" w:color="auto"/>
        <w:bottom w:val="none" w:sz="0" w:space="0" w:color="auto"/>
        <w:right w:val="none" w:sz="0" w:space="0" w:color="auto"/>
      </w:divBdr>
    </w:div>
    <w:div w:id="1475489510">
      <w:marLeft w:val="0"/>
      <w:marRight w:val="0"/>
      <w:marTop w:val="0"/>
      <w:marBottom w:val="0"/>
      <w:divBdr>
        <w:top w:val="none" w:sz="0" w:space="0" w:color="auto"/>
        <w:left w:val="none" w:sz="0" w:space="0" w:color="auto"/>
        <w:bottom w:val="none" w:sz="0" w:space="0" w:color="auto"/>
        <w:right w:val="none" w:sz="0" w:space="0" w:color="auto"/>
      </w:divBdr>
    </w:div>
    <w:div w:id="1475489511">
      <w:marLeft w:val="0"/>
      <w:marRight w:val="0"/>
      <w:marTop w:val="0"/>
      <w:marBottom w:val="0"/>
      <w:divBdr>
        <w:top w:val="none" w:sz="0" w:space="0" w:color="auto"/>
        <w:left w:val="none" w:sz="0" w:space="0" w:color="auto"/>
        <w:bottom w:val="none" w:sz="0" w:space="0" w:color="auto"/>
        <w:right w:val="none" w:sz="0" w:space="0" w:color="auto"/>
      </w:divBdr>
    </w:div>
    <w:div w:id="1475489512">
      <w:marLeft w:val="0"/>
      <w:marRight w:val="0"/>
      <w:marTop w:val="0"/>
      <w:marBottom w:val="0"/>
      <w:divBdr>
        <w:top w:val="none" w:sz="0" w:space="0" w:color="auto"/>
        <w:left w:val="none" w:sz="0" w:space="0" w:color="auto"/>
        <w:bottom w:val="none" w:sz="0" w:space="0" w:color="auto"/>
        <w:right w:val="none" w:sz="0" w:space="0" w:color="auto"/>
      </w:divBdr>
    </w:div>
    <w:div w:id="1475489513">
      <w:marLeft w:val="0"/>
      <w:marRight w:val="0"/>
      <w:marTop w:val="0"/>
      <w:marBottom w:val="0"/>
      <w:divBdr>
        <w:top w:val="none" w:sz="0" w:space="0" w:color="auto"/>
        <w:left w:val="none" w:sz="0" w:space="0" w:color="auto"/>
        <w:bottom w:val="none" w:sz="0" w:space="0" w:color="auto"/>
        <w:right w:val="none" w:sz="0" w:space="0" w:color="auto"/>
      </w:divBdr>
    </w:div>
    <w:div w:id="1475489514">
      <w:marLeft w:val="0"/>
      <w:marRight w:val="0"/>
      <w:marTop w:val="0"/>
      <w:marBottom w:val="0"/>
      <w:divBdr>
        <w:top w:val="none" w:sz="0" w:space="0" w:color="auto"/>
        <w:left w:val="none" w:sz="0" w:space="0" w:color="auto"/>
        <w:bottom w:val="none" w:sz="0" w:space="0" w:color="auto"/>
        <w:right w:val="none" w:sz="0" w:space="0" w:color="auto"/>
      </w:divBdr>
    </w:div>
    <w:div w:id="1475489515">
      <w:marLeft w:val="0"/>
      <w:marRight w:val="0"/>
      <w:marTop w:val="0"/>
      <w:marBottom w:val="0"/>
      <w:divBdr>
        <w:top w:val="none" w:sz="0" w:space="0" w:color="auto"/>
        <w:left w:val="none" w:sz="0" w:space="0" w:color="auto"/>
        <w:bottom w:val="none" w:sz="0" w:space="0" w:color="auto"/>
        <w:right w:val="none" w:sz="0" w:space="0" w:color="auto"/>
      </w:divBdr>
    </w:div>
    <w:div w:id="1475489516">
      <w:marLeft w:val="0"/>
      <w:marRight w:val="0"/>
      <w:marTop w:val="0"/>
      <w:marBottom w:val="0"/>
      <w:divBdr>
        <w:top w:val="none" w:sz="0" w:space="0" w:color="auto"/>
        <w:left w:val="none" w:sz="0" w:space="0" w:color="auto"/>
        <w:bottom w:val="none" w:sz="0" w:space="0" w:color="auto"/>
        <w:right w:val="none" w:sz="0" w:space="0" w:color="auto"/>
      </w:divBdr>
    </w:div>
    <w:div w:id="1475489517">
      <w:marLeft w:val="0"/>
      <w:marRight w:val="0"/>
      <w:marTop w:val="0"/>
      <w:marBottom w:val="0"/>
      <w:divBdr>
        <w:top w:val="none" w:sz="0" w:space="0" w:color="auto"/>
        <w:left w:val="none" w:sz="0" w:space="0" w:color="auto"/>
        <w:bottom w:val="none" w:sz="0" w:space="0" w:color="auto"/>
        <w:right w:val="none" w:sz="0" w:space="0" w:color="auto"/>
      </w:divBdr>
    </w:div>
    <w:div w:id="1475489518">
      <w:marLeft w:val="0"/>
      <w:marRight w:val="0"/>
      <w:marTop w:val="0"/>
      <w:marBottom w:val="0"/>
      <w:divBdr>
        <w:top w:val="none" w:sz="0" w:space="0" w:color="auto"/>
        <w:left w:val="none" w:sz="0" w:space="0" w:color="auto"/>
        <w:bottom w:val="none" w:sz="0" w:space="0" w:color="auto"/>
        <w:right w:val="none" w:sz="0" w:space="0" w:color="auto"/>
      </w:divBdr>
    </w:div>
    <w:div w:id="1475489519">
      <w:marLeft w:val="0"/>
      <w:marRight w:val="0"/>
      <w:marTop w:val="0"/>
      <w:marBottom w:val="0"/>
      <w:divBdr>
        <w:top w:val="none" w:sz="0" w:space="0" w:color="auto"/>
        <w:left w:val="none" w:sz="0" w:space="0" w:color="auto"/>
        <w:bottom w:val="none" w:sz="0" w:space="0" w:color="auto"/>
        <w:right w:val="none" w:sz="0" w:space="0" w:color="auto"/>
      </w:divBdr>
    </w:div>
    <w:div w:id="1475489520">
      <w:marLeft w:val="0"/>
      <w:marRight w:val="0"/>
      <w:marTop w:val="0"/>
      <w:marBottom w:val="0"/>
      <w:divBdr>
        <w:top w:val="none" w:sz="0" w:space="0" w:color="auto"/>
        <w:left w:val="none" w:sz="0" w:space="0" w:color="auto"/>
        <w:bottom w:val="none" w:sz="0" w:space="0" w:color="auto"/>
        <w:right w:val="none" w:sz="0" w:space="0" w:color="auto"/>
      </w:divBdr>
    </w:div>
    <w:div w:id="1475489521">
      <w:marLeft w:val="0"/>
      <w:marRight w:val="0"/>
      <w:marTop w:val="0"/>
      <w:marBottom w:val="0"/>
      <w:divBdr>
        <w:top w:val="none" w:sz="0" w:space="0" w:color="auto"/>
        <w:left w:val="none" w:sz="0" w:space="0" w:color="auto"/>
        <w:bottom w:val="none" w:sz="0" w:space="0" w:color="auto"/>
        <w:right w:val="none" w:sz="0" w:space="0" w:color="auto"/>
      </w:divBdr>
    </w:div>
    <w:div w:id="1475489522">
      <w:marLeft w:val="0"/>
      <w:marRight w:val="0"/>
      <w:marTop w:val="0"/>
      <w:marBottom w:val="0"/>
      <w:divBdr>
        <w:top w:val="none" w:sz="0" w:space="0" w:color="auto"/>
        <w:left w:val="none" w:sz="0" w:space="0" w:color="auto"/>
        <w:bottom w:val="none" w:sz="0" w:space="0" w:color="auto"/>
        <w:right w:val="none" w:sz="0" w:space="0" w:color="auto"/>
      </w:divBdr>
    </w:div>
    <w:div w:id="1475489523">
      <w:marLeft w:val="0"/>
      <w:marRight w:val="0"/>
      <w:marTop w:val="0"/>
      <w:marBottom w:val="0"/>
      <w:divBdr>
        <w:top w:val="none" w:sz="0" w:space="0" w:color="auto"/>
        <w:left w:val="none" w:sz="0" w:space="0" w:color="auto"/>
        <w:bottom w:val="none" w:sz="0" w:space="0" w:color="auto"/>
        <w:right w:val="none" w:sz="0" w:space="0" w:color="auto"/>
      </w:divBdr>
    </w:div>
    <w:div w:id="1475489524">
      <w:marLeft w:val="0"/>
      <w:marRight w:val="0"/>
      <w:marTop w:val="0"/>
      <w:marBottom w:val="0"/>
      <w:divBdr>
        <w:top w:val="none" w:sz="0" w:space="0" w:color="auto"/>
        <w:left w:val="none" w:sz="0" w:space="0" w:color="auto"/>
        <w:bottom w:val="none" w:sz="0" w:space="0" w:color="auto"/>
        <w:right w:val="none" w:sz="0" w:space="0" w:color="auto"/>
      </w:divBdr>
    </w:div>
    <w:div w:id="1789355859">
      <w:bodyDiv w:val="1"/>
      <w:marLeft w:val="0"/>
      <w:marRight w:val="0"/>
      <w:marTop w:val="0"/>
      <w:marBottom w:val="0"/>
      <w:divBdr>
        <w:top w:val="none" w:sz="0" w:space="0" w:color="auto"/>
        <w:left w:val="none" w:sz="0" w:space="0" w:color="auto"/>
        <w:bottom w:val="none" w:sz="0" w:space="0" w:color="auto"/>
        <w:right w:val="none" w:sz="0" w:space="0" w:color="auto"/>
      </w:divBdr>
    </w:div>
    <w:div w:id="187591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A8CDA-2FBC-4940-9BC6-C4C0A10C7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544</Words>
  <Characters>3106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Макет структуры государственной программы «Обеспечение качественным жильем и услугами ЖКХ населения России»</vt:lpstr>
    </vt:vector>
  </TitlesOfParts>
  <Company/>
  <LinksUpToDate>false</LinksUpToDate>
  <CharactersWithSpaces>3643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Макет структуры государственной программы «Обеспечение качественным жильем и услугами ЖКХ населения России»</dc:title>
  <dc:creator>puzanov</dc:creator>
  <cp:lastModifiedBy>Светлана Асеева</cp:lastModifiedBy>
  <cp:revision>9</cp:revision>
  <cp:lastPrinted>2023-05-11T05:32:00Z</cp:lastPrinted>
  <dcterms:created xsi:type="dcterms:W3CDTF">2023-05-04T12:03:00Z</dcterms:created>
  <dcterms:modified xsi:type="dcterms:W3CDTF">2023-05-11T05:33:00Z</dcterms:modified>
</cp:coreProperties>
</file>